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DFFC8" w14:textId="546A2F22" w:rsidR="00351E6B" w:rsidRDefault="00880308">
      <w:r>
        <w:t>Executive Summary</w:t>
      </w:r>
    </w:p>
    <w:p w14:paraId="5B45D00D" w14:textId="77777777" w:rsidR="00880308" w:rsidRDefault="00880308" w:rsidP="00880308">
      <w:pPr>
        <w:rPr>
          <w:rFonts w:cstheme="minorHAnsi"/>
          <w:sz w:val="24"/>
          <w:szCs w:val="24"/>
        </w:rPr>
      </w:pPr>
      <w:r>
        <w:rPr>
          <w:rFonts w:cstheme="minorHAnsi"/>
          <w:sz w:val="24"/>
          <w:szCs w:val="24"/>
        </w:rPr>
        <w:t xml:space="preserve">The Rocky Fire burned nearly all of Cache Creek Wilderness in 2015. The goal of this project is to analyse the effect of the fire on the vegetation by comparing Normalized Difference Vegetation Indexes (NDVI) to pre fire levels. Landsat 8 imagery was used to produce the NDVIs which were then remapped into 3 vegetation categories. Using Zonal Statistics as table we can get pixel counts and area so we can compare not only visual changes to the Remapped NDVI maps but statistical changes after the fire. </w:t>
      </w:r>
    </w:p>
    <w:p w14:paraId="089F1DC5" w14:textId="77777777" w:rsidR="00880308" w:rsidRDefault="00880308"/>
    <w:sectPr w:rsidR="008803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308"/>
    <w:rsid w:val="00351E6B"/>
    <w:rsid w:val="008803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C6120"/>
  <w15:chartTrackingRefBased/>
  <w15:docId w15:val="{0D707399-DE13-4328-BCDE-427A923D7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78</Words>
  <Characters>447</Characters>
  <Application>Microsoft Office Word</Application>
  <DocSecurity>0</DocSecurity>
  <Lines>3</Lines>
  <Paragraphs>1</Paragraphs>
  <ScaleCrop>false</ScaleCrop>
  <Company/>
  <LinksUpToDate>false</LinksUpToDate>
  <CharactersWithSpaces>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SUPREME NECK PROTEKT0R</dc:creator>
  <cp:keywords/>
  <dc:description/>
  <cp:lastModifiedBy>SUPREME NECK PROTEKT0R</cp:lastModifiedBy>
  <cp:revision>1</cp:revision>
  <dcterms:created xsi:type="dcterms:W3CDTF">2021-05-19T00:11:00Z</dcterms:created>
  <dcterms:modified xsi:type="dcterms:W3CDTF">2021-05-19T00:12:00Z</dcterms:modified>
</cp:coreProperties>
</file>