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39EF2" w14:textId="77777777" w:rsidR="003F54CF" w:rsidRDefault="003F54CF" w:rsidP="003F54CF">
      <w:r>
        <w:t>Austin Demshar</w:t>
      </w:r>
    </w:p>
    <w:p w14:paraId="3AC59C55" w14:textId="77777777" w:rsidR="003F54CF" w:rsidRDefault="003F54CF" w:rsidP="003F54CF">
      <w:proofErr w:type="spellStart"/>
      <w:r>
        <w:t>Geog</w:t>
      </w:r>
      <w:proofErr w:type="spellEnd"/>
      <w:r>
        <w:t xml:space="preserve"> 342 – Spring 2021</w:t>
      </w:r>
    </w:p>
    <w:p w14:paraId="4A0B2A71" w14:textId="77777777" w:rsidR="003F54CF" w:rsidRDefault="003F54CF" w:rsidP="003F54CF">
      <w:pPr>
        <w:jc w:val="center"/>
        <w:rPr>
          <w:b/>
          <w:bCs/>
        </w:rPr>
      </w:pPr>
    </w:p>
    <w:p w14:paraId="2968086B" w14:textId="4DE9E6DE" w:rsidR="003F54CF" w:rsidRDefault="003F54CF" w:rsidP="003F54CF">
      <w:pPr>
        <w:jc w:val="center"/>
        <w:rPr>
          <w:b/>
          <w:bCs/>
        </w:rPr>
      </w:pPr>
      <w:r>
        <w:rPr>
          <w:b/>
          <w:bCs/>
        </w:rPr>
        <w:t xml:space="preserve">Final </w:t>
      </w:r>
      <w:r>
        <w:rPr>
          <w:b/>
          <w:bCs/>
        </w:rPr>
        <w:t>Project – Executive Summary</w:t>
      </w:r>
    </w:p>
    <w:p w14:paraId="0597C780" w14:textId="1C106D4D" w:rsidR="003F54CF" w:rsidRDefault="003F54CF" w:rsidP="003F54CF"/>
    <w:p w14:paraId="2ACD3B5D" w14:textId="77777777" w:rsidR="003F54CF" w:rsidRDefault="003F54CF" w:rsidP="003F54CF">
      <w:pPr>
        <w:ind w:firstLine="720"/>
      </w:pPr>
      <w:r>
        <w:t>The primary goal of this project was to use ArcGIS Pro imagery processing tools to determine if a user could create a classified mapping of solar panels within a small (1 square mile) area of Fair Oaks, California. A secondary goal was to see if this was a feasible way to go about determining solar panel density for a small area. Project concerns didn’t revolve around the power behind the software to handle classifications, but rather that there was going to be some challenge to creating proper imagery products through user training of the software and proper use of band combinations to arrive at a best fit classification for solar panel representation.</w:t>
      </w:r>
    </w:p>
    <w:p w14:paraId="1E6B2BAA" w14:textId="77777777" w:rsidR="003F54CF" w:rsidRDefault="003F54CF" w:rsidP="003F54CF">
      <w:pPr>
        <w:ind w:firstLine="720"/>
      </w:pPr>
      <w:r>
        <w:t>Primary challenges included best fit image band classification, proper sample picking and reiterating through the process to try and improve the outcome each time. The end analysis showed that with the right band combination and sample training, one can use classification in the software to determine where certain things, like solar panels, are located and density within an area. Future research could look into training software for learning techniques that could pick out shape as well as pixel coloring.</w:t>
      </w:r>
    </w:p>
    <w:p w14:paraId="5603533D" w14:textId="77777777" w:rsidR="009560A9" w:rsidRDefault="009560A9"/>
    <w:sectPr w:rsidR="009560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3FC"/>
    <w:rsid w:val="003F54CF"/>
    <w:rsid w:val="00740273"/>
    <w:rsid w:val="009560A9"/>
    <w:rsid w:val="009C23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D6DEA"/>
  <w15:chartTrackingRefBased/>
  <w15:docId w15:val="{8B83D50E-1D8B-41AB-8296-66E09951F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4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186</Words>
  <Characters>1061</Characters>
  <Application>Microsoft Office Word</Application>
  <DocSecurity>0</DocSecurity>
  <Lines>8</Lines>
  <Paragraphs>2</Paragraphs>
  <ScaleCrop>false</ScaleCrop>
  <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abdemshar@gmail.com</dc:creator>
  <cp:keywords/>
  <dc:description/>
  <cp:lastModifiedBy>abdemshar@gmail.com</cp:lastModifiedBy>
  <cp:revision>4</cp:revision>
  <dcterms:created xsi:type="dcterms:W3CDTF">2021-05-05T03:41:00Z</dcterms:created>
  <dcterms:modified xsi:type="dcterms:W3CDTF">2021-05-05T03:42:00Z</dcterms:modified>
</cp:coreProperties>
</file>