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DC4CE" w14:textId="77777777" w:rsidR="00144C80" w:rsidRDefault="00144C80" w:rsidP="00144C80">
      <w:pPr>
        <w:rPr>
          <w:rFonts w:cs="Times New Roman"/>
        </w:rPr>
      </w:pPr>
      <w:r>
        <w:rPr>
          <w:rFonts w:cs="Times New Roman"/>
        </w:rPr>
        <w:t>Spencer Day</w:t>
      </w:r>
    </w:p>
    <w:p w14:paraId="5A53FA63" w14:textId="48147DEE" w:rsidR="00144C80" w:rsidRDefault="000E0A37" w:rsidP="00144C80">
      <w:pPr>
        <w:jc w:val="center"/>
        <w:rPr>
          <w:rFonts w:cs="Times New Roman"/>
        </w:rPr>
      </w:pPr>
      <w:r>
        <w:rPr>
          <w:rFonts w:cs="Times New Roman"/>
        </w:rPr>
        <w:t xml:space="preserve">Technical Document </w:t>
      </w:r>
    </w:p>
    <w:p w14:paraId="62B982DA" w14:textId="78BAFD33" w:rsidR="00144C80" w:rsidRDefault="000E0A37" w:rsidP="004F62D7">
      <w:pPr>
        <w:pStyle w:val="ListParagraph"/>
        <w:numPr>
          <w:ilvl w:val="0"/>
          <w:numId w:val="7"/>
        </w:numPr>
        <w:rPr>
          <w:rFonts w:cs="Times New Roman"/>
        </w:rPr>
      </w:pPr>
      <w:r>
        <w:rPr>
          <w:rFonts w:cs="Times New Roman"/>
        </w:rPr>
        <w:t>This</w:t>
      </w:r>
      <w:r w:rsidR="00144C80">
        <w:rPr>
          <w:rFonts w:cs="Times New Roman"/>
        </w:rPr>
        <w:t xml:space="preserve"> tool </w:t>
      </w:r>
      <w:r>
        <w:rPr>
          <w:rFonts w:cs="Times New Roman"/>
        </w:rPr>
        <w:t xml:space="preserve">takes in user input data and values and uses them to run certain network analysis. </w:t>
      </w:r>
      <w:r w:rsidR="007B247B">
        <w:rPr>
          <w:rFonts w:cs="Times New Roman"/>
        </w:rPr>
        <w:t xml:space="preserve">This tool requires an ArcMap or ArcGIS Pro widow to be opened in order for certain functions to work. </w:t>
      </w:r>
      <w:r w:rsidR="00FA441F">
        <w:rPr>
          <w:rFonts w:cs="Times New Roman"/>
        </w:rPr>
        <w:t xml:space="preserve">The code links to a set local variable “path”, in which the user will modify with their created geodatabase that has the files they want to use in the analysis. The feature class/shapefile variables include “Road”, for the users inputted road network file, “Fac1”, which represents the inputted fire stations, “Fac2”, represents the inputted hospitals, and “Incid”, the user defined schools. After the inputs are defined the code uses </w:t>
      </w:r>
      <w:r w:rsidR="00DD6EB7">
        <w:rPr>
          <w:rFonts w:cs="Times New Roman"/>
        </w:rPr>
        <w:t xml:space="preserve">the arcpy function Get Parameter which allows the user to input their own road network, facilities, incidents, break value for service area analysis, units used in the analysis, how many facilities they want the analysis to find in the closest facility analysis, and the path for their file inputs and outputs saved to a geodatabase. The code uses arcpy Add Message to show the user what inputs they are using in the analysis. This tool runs both Service Area and </w:t>
      </w:r>
      <w:r w:rsidR="008C68CB">
        <w:rPr>
          <w:rFonts w:cs="Times New Roman"/>
        </w:rPr>
        <w:t>Closest Facility analysis and list the output of each analysis with the users defined path and creates a message listing the output path of each shapefile created. The last part of the code includes the two-network analysis which creates a service area and closest facility for each facility inputted.</w:t>
      </w:r>
      <w:r w:rsidR="00DD6EB7">
        <w:rPr>
          <w:rFonts w:cs="Times New Roman"/>
        </w:rPr>
        <w:t xml:space="preserve"> </w:t>
      </w:r>
      <w:r w:rsidR="008C68CB">
        <w:rPr>
          <w:rFonts w:cs="Times New Roman"/>
        </w:rPr>
        <w:t xml:space="preserve">This is accomplished by using the try and except method which allows the code to then list any errors that may occur directly to the user. If there are no errors the code will not print any error message. </w:t>
      </w:r>
      <w:r w:rsidR="00652928">
        <w:rPr>
          <w:rFonts w:cs="Times New Roman"/>
        </w:rPr>
        <w:t xml:space="preserve">This code can be modified by the user to allow them to create input and output names that they want to use instead of the default names created. The facility inputs are not limited to </w:t>
      </w:r>
      <w:r w:rsidR="00652928">
        <w:rPr>
          <w:rFonts w:cs="Times New Roman"/>
        </w:rPr>
        <w:lastRenderedPageBreak/>
        <w:t>fires stations or hospitals, and the incidents don’t need to be schools this was just used as an example for the code.</w:t>
      </w:r>
      <w:r w:rsidR="00A2525F">
        <w:rPr>
          <w:rFonts w:cs="Times New Roman"/>
        </w:rPr>
        <w:t xml:space="preserve"> </w:t>
      </w:r>
    </w:p>
    <w:p w14:paraId="76ED5314" w14:textId="77777777" w:rsidR="0043315F" w:rsidRPr="0043315F" w:rsidRDefault="00652928" w:rsidP="0043315F">
      <w:pPr>
        <w:pStyle w:val="ListParagraph"/>
        <w:numPr>
          <w:ilvl w:val="0"/>
          <w:numId w:val="7"/>
        </w:numPr>
        <w:rPr>
          <w:rFonts w:cs="Times New Roman"/>
          <w:b/>
        </w:rPr>
      </w:pPr>
      <w:r>
        <w:rPr>
          <w:rFonts w:cs="Times New Roman"/>
        </w:rPr>
        <w:t xml:space="preserve">In this project I hope to accomplish creating a </w:t>
      </w:r>
      <w:r w:rsidR="009357A0">
        <w:rPr>
          <w:rFonts w:cs="Times New Roman"/>
        </w:rPr>
        <w:t>functional python script that can be used to simplify certain network analysis tools. This project was created to allow users to define inputs and outputs for both service area and closest facility analysis. I want to give the user the opportunity to use two different facilities for each analysis. This allows the user to have two different service area outputs, and have two different closest facility out puts based on the incident they inputted. The example I used in the code shows how this tool can be used for emergency analysis. It uses schools as the location of an emergency in which the hospitals and fire stations will respond to. The analysis will show which hospitals and fire stations are closest to the school</w:t>
      </w:r>
      <w:r w:rsidR="0043315F">
        <w:rPr>
          <w:rFonts w:cs="Times New Roman"/>
        </w:rPr>
        <w:t xml:space="preserve"> with the emergency, and show the overall service area of each hospital and fire station.</w:t>
      </w:r>
      <w:r w:rsidR="009357A0">
        <w:rPr>
          <w:rFonts w:cs="Times New Roman"/>
        </w:rPr>
        <w:t xml:space="preserve"> </w:t>
      </w:r>
      <w:r w:rsidR="0043315F">
        <w:rPr>
          <w:rFonts w:cs="Times New Roman"/>
        </w:rPr>
        <w:t xml:space="preserve"> I hope that users will be able to use this tool for their own network analysis and use different facilities and incidents as it applies to their own analysis. </w:t>
      </w:r>
    </w:p>
    <w:p w14:paraId="5BD5C446" w14:textId="77777777" w:rsidR="00217FB0" w:rsidRPr="00217FB0" w:rsidRDefault="007B247B" w:rsidP="0043315F">
      <w:pPr>
        <w:pStyle w:val="ListParagraph"/>
        <w:numPr>
          <w:ilvl w:val="0"/>
          <w:numId w:val="7"/>
        </w:numPr>
        <w:rPr>
          <w:rFonts w:cs="Times New Roman"/>
          <w:b/>
        </w:rPr>
      </w:pPr>
      <w:r>
        <w:rPr>
          <w:rFonts w:cs="Times New Roman"/>
          <w:bCs/>
        </w:rPr>
        <w:t xml:space="preserve">The first task uses the get parameter function which brings up a window in a created ArcMap or ArcGIS Pro map file, and asks for the user to input a road network file. </w:t>
      </w:r>
      <w:r w:rsidR="0089618E">
        <w:rPr>
          <w:rFonts w:cs="Times New Roman"/>
          <w:bCs/>
        </w:rPr>
        <w:t xml:space="preserve">It then asks for the user to input two different facility shapefiles to be used for service area and closest facility analysis. After those inputs are defined it asks the user to define the incident shapefile they want to use for the closest facility analysis. After each shapefile is defined, it asks for the user to set break value </w:t>
      </w:r>
      <w:r w:rsidR="00217FB0">
        <w:rPr>
          <w:rFonts w:cs="Times New Roman"/>
          <w:bCs/>
        </w:rPr>
        <w:t xml:space="preserve">and its units </w:t>
      </w:r>
      <w:r w:rsidR="0089618E">
        <w:rPr>
          <w:rFonts w:cs="Times New Roman"/>
          <w:bCs/>
        </w:rPr>
        <w:t>for the service area analysis</w:t>
      </w:r>
      <w:r w:rsidR="00217FB0">
        <w:rPr>
          <w:rFonts w:cs="Times New Roman"/>
          <w:bCs/>
        </w:rPr>
        <w:t>, and how many facilities they want to find in the closest facility analysis</w:t>
      </w:r>
      <w:r w:rsidR="0089618E">
        <w:rPr>
          <w:rFonts w:cs="Times New Roman"/>
          <w:bCs/>
        </w:rPr>
        <w:t xml:space="preserve">. </w:t>
      </w:r>
      <w:r w:rsidR="00217FB0">
        <w:rPr>
          <w:rFonts w:cs="Times New Roman"/>
          <w:bCs/>
        </w:rPr>
        <w:t xml:space="preserve">It then asks for the path for each input, and where the outputs will be placed. The Add Message function is used to help track the progress of the code and if there are any errors in the analysis. </w:t>
      </w:r>
    </w:p>
    <w:p w14:paraId="13EC71E3" w14:textId="77777777" w:rsidR="00217FB0" w:rsidRPr="00217FB0" w:rsidRDefault="00217FB0" w:rsidP="00217FB0">
      <w:pPr>
        <w:pStyle w:val="ListParagraph"/>
        <w:rPr>
          <w:rFonts w:cs="Times New Roman"/>
          <w:b/>
        </w:rPr>
      </w:pPr>
    </w:p>
    <w:p w14:paraId="53379D69" w14:textId="286626F8" w:rsidR="0043315F" w:rsidRPr="0043315F" w:rsidRDefault="00217FB0" w:rsidP="00217FB0">
      <w:pPr>
        <w:pStyle w:val="ListParagraph"/>
        <w:ind w:firstLine="720"/>
        <w:rPr>
          <w:rFonts w:cs="Times New Roman"/>
          <w:b/>
        </w:rPr>
      </w:pPr>
      <w:r>
        <w:rPr>
          <w:rFonts w:cs="Times New Roman"/>
          <w:bCs/>
        </w:rPr>
        <w:t xml:space="preserve">The service area analysis takes the inputted facilities and draws an area around each point defined by the users break points and units. Service area is similar to creating a buffer around a point in which it draws away from the point based on the defined distance. In this case the service area only extends based on the break values and is restricted by the road network inputted. This shows how far away from the facility you can drive based on the distance specified. The </w:t>
      </w:r>
      <w:r w:rsidR="005102BE">
        <w:rPr>
          <w:rFonts w:cs="Times New Roman"/>
          <w:bCs/>
        </w:rPr>
        <w:t xml:space="preserve">task in the code draws a service area around the two inputted facility shapefiles points using the road network and the break value or distance specified. The closest facility task takes the defined incident and finds which facilities are closest to it. The user defines how many closest facilities they want the analysis to find near the incident. </w:t>
      </w:r>
      <w:r w:rsidR="00AC529E">
        <w:rPr>
          <w:rFonts w:cs="Times New Roman"/>
          <w:bCs/>
        </w:rPr>
        <w:t xml:space="preserve">It takes the defined units and finds which facilities are closest to the defined incident. Both network analysis tool creates two service area shapefiles and two closet facility shapefiles one for each inputted facility.  </w:t>
      </w:r>
      <w:r w:rsidR="005102BE">
        <w:rPr>
          <w:rFonts w:cs="Times New Roman"/>
          <w:bCs/>
        </w:rPr>
        <w:t xml:space="preserve"> </w:t>
      </w:r>
      <w:r w:rsidR="007B247B">
        <w:rPr>
          <w:rFonts w:cs="Times New Roman"/>
          <w:bCs/>
        </w:rPr>
        <w:t xml:space="preserve"> </w:t>
      </w:r>
    </w:p>
    <w:p w14:paraId="3AA22297" w14:textId="570F1938" w:rsidR="0043315F" w:rsidRPr="0043315F" w:rsidRDefault="00997854" w:rsidP="0043315F">
      <w:pPr>
        <w:pStyle w:val="ListParagraph"/>
        <w:numPr>
          <w:ilvl w:val="0"/>
          <w:numId w:val="7"/>
        </w:numPr>
        <w:rPr>
          <w:rFonts w:cs="Times New Roman"/>
          <w:b/>
        </w:rPr>
      </w:pPr>
      <w:r>
        <w:rPr>
          <w:rFonts w:cs="Times New Roman"/>
          <w:bCs/>
        </w:rPr>
        <w:t xml:space="preserve">Originally, I was going to have a section in the code that would take a CSV file and convert it to a shapefile to then be used in the analysis. The proved to be unnecessary and instead I decided to allow the user to input shapefiles directly eliminating the need for the CSV to shapefile conversion. There was no created network dataset available for </w:t>
      </w:r>
      <w:r w:rsidR="00D86F59">
        <w:rPr>
          <w:rFonts w:cs="Times New Roman"/>
          <w:bCs/>
        </w:rPr>
        <w:t>Sacramento,</w:t>
      </w:r>
      <w:r>
        <w:rPr>
          <w:rFonts w:cs="Times New Roman"/>
          <w:bCs/>
        </w:rPr>
        <w:t xml:space="preserve"> so I need to create one using Sacramento roads on the Sacramento </w:t>
      </w:r>
      <w:r w:rsidR="00D86F59">
        <w:rPr>
          <w:rFonts w:cs="Times New Roman"/>
          <w:bCs/>
        </w:rPr>
        <w:t xml:space="preserve">County </w:t>
      </w:r>
      <w:r w:rsidRPr="00997854">
        <w:rPr>
          <w:rFonts w:cs="Times New Roman"/>
          <w:bCs/>
        </w:rPr>
        <w:t>Open Data portal</w:t>
      </w:r>
      <w:r>
        <w:rPr>
          <w:rFonts w:cs="Times New Roman"/>
          <w:bCs/>
        </w:rPr>
        <w:t xml:space="preserve">. I </w:t>
      </w:r>
      <w:r w:rsidR="00D86F59">
        <w:rPr>
          <w:rFonts w:cs="Times New Roman"/>
          <w:bCs/>
        </w:rPr>
        <w:t>was able to find the</w:t>
      </w:r>
      <w:r>
        <w:rPr>
          <w:rFonts w:cs="Times New Roman"/>
          <w:bCs/>
        </w:rPr>
        <w:t xml:space="preserve"> hospitals, schools, and fire stations </w:t>
      </w:r>
      <w:r w:rsidR="00D86F59">
        <w:rPr>
          <w:rFonts w:cs="Times New Roman"/>
          <w:bCs/>
        </w:rPr>
        <w:t xml:space="preserve">shapefiles </w:t>
      </w:r>
      <w:r>
        <w:rPr>
          <w:rFonts w:cs="Times New Roman"/>
          <w:bCs/>
        </w:rPr>
        <w:t xml:space="preserve">on </w:t>
      </w:r>
      <w:r w:rsidR="00D86F59">
        <w:rPr>
          <w:rFonts w:cs="Times New Roman"/>
          <w:bCs/>
        </w:rPr>
        <w:t xml:space="preserve">the </w:t>
      </w:r>
      <w:r w:rsidR="00D86F59" w:rsidRPr="00997854">
        <w:rPr>
          <w:rFonts w:cs="Times New Roman"/>
          <w:bCs/>
        </w:rPr>
        <w:t xml:space="preserve">City of Sacramento </w:t>
      </w:r>
      <w:r w:rsidR="00D86F59">
        <w:rPr>
          <w:rFonts w:cs="Times New Roman"/>
          <w:bCs/>
        </w:rPr>
        <w:t xml:space="preserve">Open Data portal. </w:t>
      </w:r>
      <w:bookmarkStart w:id="0" w:name="_GoBack"/>
      <w:bookmarkEnd w:id="0"/>
      <w:r>
        <w:rPr>
          <w:rFonts w:cs="Times New Roman"/>
          <w:bCs/>
        </w:rPr>
        <w:t xml:space="preserve"> </w:t>
      </w:r>
    </w:p>
    <w:p w14:paraId="2ABB4F4D" w14:textId="77777777" w:rsidR="00053B32" w:rsidRPr="00053B32" w:rsidRDefault="00053B32" w:rsidP="00BB7150">
      <w:pPr>
        <w:pStyle w:val="ListParagraph"/>
        <w:rPr>
          <w:rFonts w:cs="Times New Roman"/>
        </w:rPr>
      </w:pPr>
    </w:p>
    <w:p w14:paraId="6EDE16E2" w14:textId="77777777" w:rsidR="0034783A" w:rsidRPr="00144C80" w:rsidRDefault="00D86F59" w:rsidP="00144C80">
      <w:pPr>
        <w:rPr>
          <w:rFonts w:cs="Times New Roman"/>
          <w:szCs w:val="24"/>
        </w:rPr>
      </w:pPr>
    </w:p>
    <w:sectPr w:rsidR="0034783A" w:rsidRPr="00144C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F56AA"/>
    <w:multiLevelType w:val="hybridMultilevel"/>
    <w:tmpl w:val="E31C6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579C6"/>
    <w:multiLevelType w:val="hybridMultilevel"/>
    <w:tmpl w:val="1E565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740C5"/>
    <w:multiLevelType w:val="hybridMultilevel"/>
    <w:tmpl w:val="0B4474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D9039A"/>
    <w:multiLevelType w:val="hybridMultilevel"/>
    <w:tmpl w:val="97F2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0041E4"/>
    <w:multiLevelType w:val="hybridMultilevel"/>
    <w:tmpl w:val="189ED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8539DD"/>
    <w:multiLevelType w:val="hybridMultilevel"/>
    <w:tmpl w:val="4502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3305C5"/>
    <w:multiLevelType w:val="hybridMultilevel"/>
    <w:tmpl w:val="1402E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C96755"/>
    <w:multiLevelType w:val="hybridMultilevel"/>
    <w:tmpl w:val="F64A0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DD7D86"/>
    <w:multiLevelType w:val="hybridMultilevel"/>
    <w:tmpl w:val="40FA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5"/>
  </w:num>
  <w:num w:numId="5">
    <w:abstractNumId w:val="4"/>
  </w:num>
  <w:num w:numId="6">
    <w:abstractNumId w:val="8"/>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8109D"/>
    <w:rsid w:val="0000122C"/>
    <w:rsid w:val="00053B32"/>
    <w:rsid w:val="000E0A37"/>
    <w:rsid w:val="000E695E"/>
    <w:rsid w:val="000F5BE7"/>
    <w:rsid w:val="00116B90"/>
    <w:rsid w:val="00144C80"/>
    <w:rsid w:val="00217FB0"/>
    <w:rsid w:val="00287872"/>
    <w:rsid w:val="004226BB"/>
    <w:rsid w:val="0043315F"/>
    <w:rsid w:val="00441DBC"/>
    <w:rsid w:val="004D2C21"/>
    <w:rsid w:val="004F62D7"/>
    <w:rsid w:val="005102BE"/>
    <w:rsid w:val="00652928"/>
    <w:rsid w:val="00693D0C"/>
    <w:rsid w:val="006D194E"/>
    <w:rsid w:val="007B247B"/>
    <w:rsid w:val="0089618E"/>
    <w:rsid w:val="008C68CB"/>
    <w:rsid w:val="008F3730"/>
    <w:rsid w:val="009357A0"/>
    <w:rsid w:val="00997854"/>
    <w:rsid w:val="009A082A"/>
    <w:rsid w:val="009A7CD6"/>
    <w:rsid w:val="00A2525F"/>
    <w:rsid w:val="00A70EA3"/>
    <w:rsid w:val="00AC529E"/>
    <w:rsid w:val="00BB7150"/>
    <w:rsid w:val="00BF3855"/>
    <w:rsid w:val="00C10AEC"/>
    <w:rsid w:val="00C27DE1"/>
    <w:rsid w:val="00CB6054"/>
    <w:rsid w:val="00D533DD"/>
    <w:rsid w:val="00D86F59"/>
    <w:rsid w:val="00D92735"/>
    <w:rsid w:val="00DA430A"/>
    <w:rsid w:val="00DB3BE4"/>
    <w:rsid w:val="00DD6EB7"/>
    <w:rsid w:val="00E150F7"/>
    <w:rsid w:val="00EB7FCD"/>
    <w:rsid w:val="00F76342"/>
    <w:rsid w:val="00F8109D"/>
    <w:rsid w:val="00FA4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27027"/>
  <w15:chartTrackingRefBased/>
  <w15:docId w15:val="{D310B12B-FDC7-4518-9B32-A1CE24EB4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F62D7"/>
    <w:pPr>
      <w:spacing w:after="160" w:line="480" w:lineRule="auto"/>
    </w:pPr>
    <w:rPr>
      <w:rFonts w:cstheme="minorBidi"/>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 Spencer Douglas</dc:creator>
  <cp:keywords/>
  <dc:description/>
  <cp:lastModifiedBy>Spencer Day</cp:lastModifiedBy>
  <cp:revision>5</cp:revision>
  <dcterms:created xsi:type="dcterms:W3CDTF">2020-05-16T18:15:00Z</dcterms:created>
  <dcterms:modified xsi:type="dcterms:W3CDTF">2020-05-16T19:43:00Z</dcterms:modified>
</cp:coreProperties>
</file>