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93DAF" w:rsidRPr="00AD3B87" w:rsidRDefault="00993DAF" w:rsidP="008F43CA">
      <w:pPr>
        <w:rPr>
          <w:rFonts w:ascii="Century Gothic" w:hAnsi="Century Gothic"/>
          <w:spacing w:val="20"/>
        </w:rPr>
      </w:pPr>
      <w:r w:rsidRPr="00AD3B87">
        <w:rPr>
          <w:rFonts w:ascii="Century Gothic" w:hAnsi="Century Gothic"/>
          <w:spacing w:val="20"/>
        </w:rPr>
        <w:t>Juanita Cano</w:t>
      </w:r>
    </w:p>
    <w:p w:rsidR="00AD3B87" w:rsidRPr="00AD3B87" w:rsidRDefault="00AD3B87" w:rsidP="008F43CA">
      <w:pPr>
        <w:rPr>
          <w:rFonts w:ascii="Century Gothic" w:hAnsi="Century Gothic"/>
          <w:spacing w:val="20"/>
        </w:rPr>
      </w:pPr>
      <w:r w:rsidRPr="00AD3B87">
        <w:rPr>
          <w:rFonts w:ascii="Century Gothic" w:hAnsi="Century Gothic"/>
          <w:spacing w:val="20"/>
        </w:rPr>
        <w:t>GEOG 375</w:t>
      </w:r>
    </w:p>
    <w:p w:rsidR="00AD3B87" w:rsidRPr="00AD3B87" w:rsidRDefault="00AD3B87" w:rsidP="008F43CA">
      <w:pPr>
        <w:rPr>
          <w:rFonts w:ascii="Century Gothic" w:hAnsi="Century Gothic"/>
          <w:spacing w:val="20"/>
        </w:rPr>
      </w:pPr>
      <w:r w:rsidRPr="00AD3B87">
        <w:rPr>
          <w:rFonts w:ascii="Century Gothic" w:hAnsi="Century Gothic"/>
          <w:spacing w:val="20"/>
        </w:rPr>
        <w:t>Spring 2014 – Final Project</w:t>
      </w:r>
    </w:p>
    <w:p w:rsidR="00AD3B87" w:rsidRPr="00AD3B87" w:rsidRDefault="00AD3B87" w:rsidP="008F43CA">
      <w:pPr>
        <w:rPr>
          <w:rFonts w:ascii="Century Gothic" w:hAnsi="Century Gothic"/>
          <w:spacing w:val="20"/>
        </w:rPr>
      </w:pPr>
      <w:r w:rsidRPr="00AD3B87">
        <w:rPr>
          <w:rFonts w:ascii="Century Gothic" w:hAnsi="Century Gothic"/>
          <w:spacing w:val="20"/>
        </w:rPr>
        <w:t>jycano@msn.com</w:t>
      </w:r>
    </w:p>
    <w:p w:rsidR="00993DAF" w:rsidRPr="00AD3B87" w:rsidRDefault="00993DAF" w:rsidP="008F43CA">
      <w:pPr>
        <w:rPr>
          <w:rFonts w:ascii="Century Gothic" w:hAnsi="Century Gothic"/>
          <w:spacing w:val="20"/>
        </w:rPr>
      </w:pPr>
    </w:p>
    <w:p w:rsidR="00993DAF" w:rsidRPr="00AD3B87" w:rsidRDefault="00993DAF" w:rsidP="00993DAF">
      <w:pPr>
        <w:jc w:val="center"/>
        <w:rPr>
          <w:rFonts w:ascii="Century Gothic" w:hAnsi="Century Gothic"/>
          <w:b/>
          <w:spacing w:val="20"/>
        </w:rPr>
      </w:pPr>
      <w:r w:rsidRPr="00AD3B87">
        <w:rPr>
          <w:rFonts w:ascii="Century Gothic" w:hAnsi="Century Gothic"/>
          <w:b/>
          <w:spacing w:val="20"/>
        </w:rPr>
        <w:t>Python Script Tool for Revocable Encroachment Permits</w:t>
      </w:r>
    </w:p>
    <w:p w:rsidR="00AD3B87" w:rsidRPr="00AD3B87" w:rsidRDefault="00AD3B87" w:rsidP="00AD3B87">
      <w:pPr>
        <w:rPr>
          <w:rFonts w:ascii="Century Gothic" w:hAnsi="Century Gothic"/>
          <w:spacing w:val="20"/>
        </w:rPr>
      </w:pPr>
    </w:p>
    <w:p w:rsidR="00AD3B87" w:rsidRPr="00AD3B87" w:rsidRDefault="00AD3B87" w:rsidP="00AD3B87">
      <w:pPr>
        <w:rPr>
          <w:rFonts w:ascii="Century Gothic" w:hAnsi="Century Gothic"/>
          <w:b/>
          <w:spacing w:val="20"/>
        </w:rPr>
      </w:pPr>
      <w:r w:rsidRPr="00AD3B87">
        <w:rPr>
          <w:rFonts w:ascii="Century Gothic" w:hAnsi="Century Gothic"/>
          <w:b/>
          <w:spacing w:val="20"/>
        </w:rPr>
        <w:t>PROJECT SUMMARY</w:t>
      </w:r>
    </w:p>
    <w:p w:rsidR="00AD3B87" w:rsidRPr="00AD3B87" w:rsidRDefault="00AD3B87" w:rsidP="00AD3B87">
      <w:pPr>
        <w:rPr>
          <w:rFonts w:ascii="Century Gothic" w:hAnsi="Century Gothic"/>
          <w:spacing w:val="20"/>
        </w:rPr>
      </w:pPr>
    </w:p>
    <w:p w:rsidR="00B8439E" w:rsidRPr="00AD3B87" w:rsidRDefault="00B8439E" w:rsidP="008F43CA">
      <w:pPr>
        <w:rPr>
          <w:rFonts w:ascii="Century Gothic" w:hAnsi="Century Gothic"/>
          <w:spacing w:val="20"/>
        </w:rPr>
      </w:pPr>
      <w:r w:rsidRPr="00AD3B87">
        <w:rPr>
          <w:rFonts w:ascii="Century Gothic" w:hAnsi="Century Gothic"/>
          <w:spacing w:val="20"/>
        </w:rPr>
        <w:t xml:space="preserve">The City of Sacramento has a GIS </w:t>
      </w:r>
      <w:r w:rsidR="008328EA" w:rsidRPr="00AD3B87">
        <w:rPr>
          <w:rFonts w:ascii="Century Gothic" w:hAnsi="Century Gothic"/>
          <w:spacing w:val="20"/>
        </w:rPr>
        <w:t>Archiving</w:t>
      </w:r>
      <w:r w:rsidRPr="00AD3B87">
        <w:rPr>
          <w:rFonts w:ascii="Century Gothic" w:hAnsi="Century Gothic"/>
          <w:spacing w:val="20"/>
        </w:rPr>
        <w:t xml:space="preserve"> Interface that is maintained</w:t>
      </w:r>
      <w:r w:rsidR="00AD3B87" w:rsidRPr="00AD3B87">
        <w:rPr>
          <w:rFonts w:ascii="Century Gothic" w:hAnsi="Century Gothic"/>
          <w:spacing w:val="20"/>
        </w:rPr>
        <w:t xml:space="preserve"> by the</w:t>
      </w:r>
      <w:r w:rsidRPr="00AD3B87">
        <w:rPr>
          <w:rFonts w:ascii="Century Gothic" w:hAnsi="Century Gothic"/>
          <w:spacing w:val="20"/>
        </w:rPr>
        <w:t xml:space="preserve"> Department of Public Works, </w:t>
      </w:r>
      <w:r w:rsidR="008328EA" w:rsidRPr="00AD3B87">
        <w:rPr>
          <w:rFonts w:ascii="Century Gothic" w:hAnsi="Century Gothic"/>
          <w:spacing w:val="20"/>
        </w:rPr>
        <w:t>Engineering</w:t>
      </w:r>
      <w:r w:rsidRPr="00AD3B87">
        <w:rPr>
          <w:rFonts w:ascii="Century Gothic" w:hAnsi="Century Gothic"/>
          <w:spacing w:val="20"/>
        </w:rPr>
        <w:t xml:space="preserve"> Services.  This database currently contains only improvement plans but we are working towards including other plans such as </w:t>
      </w:r>
      <w:r w:rsidR="008328EA" w:rsidRPr="00AD3B87">
        <w:rPr>
          <w:rFonts w:ascii="Century Gothic" w:hAnsi="Century Gothic"/>
          <w:spacing w:val="20"/>
        </w:rPr>
        <w:t>Certificates</w:t>
      </w:r>
      <w:r w:rsidRPr="00AD3B87">
        <w:rPr>
          <w:rFonts w:ascii="Century Gothic" w:hAnsi="Century Gothic"/>
          <w:spacing w:val="20"/>
        </w:rPr>
        <w:t xml:space="preserve"> of Compliance, </w:t>
      </w:r>
      <w:r w:rsidR="008328EA" w:rsidRPr="00AD3B87">
        <w:rPr>
          <w:rFonts w:ascii="Century Gothic" w:hAnsi="Century Gothic"/>
          <w:spacing w:val="20"/>
        </w:rPr>
        <w:t>Abandonments</w:t>
      </w:r>
      <w:r w:rsidRPr="00AD3B87">
        <w:rPr>
          <w:rFonts w:ascii="Century Gothic" w:hAnsi="Century Gothic"/>
          <w:spacing w:val="20"/>
        </w:rPr>
        <w:t>, Revocables, as well as other documents and plans useful for staff and the public.</w:t>
      </w:r>
    </w:p>
    <w:p w:rsidR="00B8439E" w:rsidRPr="00AD3B87" w:rsidRDefault="00B8439E" w:rsidP="008F43CA">
      <w:pPr>
        <w:rPr>
          <w:rFonts w:ascii="Century Gothic" w:hAnsi="Century Gothic"/>
          <w:spacing w:val="20"/>
        </w:rPr>
      </w:pPr>
    </w:p>
    <w:p w:rsidR="00AD3B87" w:rsidRDefault="00AD3B87" w:rsidP="008F43CA">
      <w:pPr>
        <w:rPr>
          <w:rFonts w:ascii="Century Gothic" w:hAnsi="Century Gothic"/>
          <w:spacing w:val="20"/>
        </w:rPr>
      </w:pPr>
      <w:r>
        <w:rPr>
          <w:rFonts w:ascii="Century Gothic" w:hAnsi="Century Gothic"/>
          <w:spacing w:val="20"/>
        </w:rPr>
        <w:t xml:space="preserve">The purpose of this GIS Archiving Interface is for </w:t>
      </w:r>
      <w:r w:rsidR="00221E16">
        <w:rPr>
          <w:rFonts w:ascii="Century Gothic" w:hAnsi="Century Gothic"/>
          <w:spacing w:val="20"/>
        </w:rPr>
        <w:t>accessibility</w:t>
      </w:r>
      <w:r>
        <w:rPr>
          <w:rFonts w:ascii="Century Gothic" w:hAnsi="Century Gothic"/>
          <w:spacing w:val="20"/>
        </w:rPr>
        <w:t xml:space="preserve"> and convenience.  Currently there are thousands of plans and permits from recent years to the 1910’s that have been scanned.  The next step is to enter them into GIS so that we have the </w:t>
      </w:r>
      <w:r w:rsidR="00221E16">
        <w:rPr>
          <w:rFonts w:ascii="Century Gothic" w:hAnsi="Century Gothic"/>
          <w:spacing w:val="20"/>
        </w:rPr>
        <w:t>convenience</w:t>
      </w:r>
      <w:r>
        <w:rPr>
          <w:rFonts w:ascii="Century Gothic" w:hAnsi="Century Gothic"/>
          <w:spacing w:val="20"/>
        </w:rPr>
        <w:t xml:space="preserve"> of searching for them </w:t>
      </w:r>
      <w:r w:rsidR="00E56583">
        <w:rPr>
          <w:rFonts w:ascii="Century Gothic" w:hAnsi="Century Gothic"/>
          <w:spacing w:val="20"/>
        </w:rPr>
        <w:t>with the click of a button.  Permits can be accessed</w:t>
      </w:r>
      <w:r w:rsidR="00221E16">
        <w:rPr>
          <w:rFonts w:ascii="Century Gothic" w:hAnsi="Century Gothic"/>
          <w:spacing w:val="20"/>
        </w:rPr>
        <w:t xml:space="preserve"> by entering </w:t>
      </w:r>
      <w:r w:rsidR="00E56583">
        <w:rPr>
          <w:rFonts w:ascii="Century Gothic" w:hAnsi="Century Gothic"/>
          <w:spacing w:val="20"/>
        </w:rPr>
        <w:t>cross street</w:t>
      </w:r>
      <w:r w:rsidR="00221E16">
        <w:rPr>
          <w:rFonts w:ascii="Century Gothic" w:hAnsi="Century Gothic"/>
          <w:spacing w:val="20"/>
        </w:rPr>
        <w:t>s</w:t>
      </w:r>
      <w:r w:rsidR="00E56583">
        <w:rPr>
          <w:rFonts w:ascii="Century Gothic" w:hAnsi="Century Gothic"/>
          <w:spacing w:val="20"/>
        </w:rPr>
        <w:t>, address</w:t>
      </w:r>
      <w:r w:rsidR="00221E16">
        <w:rPr>
          <w:rFonts w:ascii="Century Gothic" w:hAnsi="Century Gothic"/>
          <w:spacing w:val="20"/>
        </w:rPr>
        <w:t>es</w:t>
      </w:r>
      <w:r w:rsidR="00E56583">
        <w:rPr>
          <w:rFonts w:ascii="Century Gothic" w:hAnsi="Century Gothic"/>
          <w:spacing w:val="20"/>
        </w:rPr>
        <w:t>,</w:t>
      </w:r>
      <w:r w:rsidR="00A76A08">
        <w:rPr>
          <w:rFonts w:ascii="Century Gothic" w:hAnsi="Century Gothic"/>
          <w:spacing w:val="20"/>
        </w:rPr>
        <w:t xml:space="preserve"> or via an advance search based </w:t>
      </w:r>
      <w:r w:rsidR="00E56583">
        <w:rPr>
          <w:rFonts w:ascii="Century Gothic" w:hAnsi="Century Gothic"/>
          <w:spacing w:val="20"/>
        </w:rPr>
        <w:t xml:space="preserve">on the attribute fields.  You get a list of projects you can go through or you zoom into an area where the project is located.  By clicking on the polygons you can access the information that is </w:t>
      </w:r>
      <w:r w:rsidR="00A76A08">
        <w:rPr>
          <w:rFonts w:ascii="Century Gothic" w:hAnsi="Century Gothic"/>
          <w:spacing w:val="20"/>
        </w:rPr>
        <w:t xml:space="preserve">attached to that polygon which </w:t>
      </w:r>
      <w:r w:rsidR="00221E16">
        <w:rPr>
          <w:rFonts w:ascii="Century Gothic" w:hAnsi="Century Gothic"/>
          <w:spacing w:val="20"/>
        </w:rPr>
        <w:t>represents</w:t>
      </w:r>
      <w:r w:rsidR="00A76A08">
        <w:rPr>
          <w:rFonts w:ascii="Century Gothic" w:hAnsi="Century Gothic"/>
          <w:spacing w:val="20"/>
        </w:rPr>
        <w:t xml:space="preserve"> the area where the </w:t>
      </w:r>
      <w:r w:rsidR="00221E16">
        <w:rPr>
          <w:rFonts w:ascii="Century Gothic" w:hAnsi="Century Gothic"/>
          <w:spacing w:val="20"/>
        </w:rPr>
        <w:t>improvements</w:t>
      </w:r>
      <w:r w:rsidR="00A76A08">
        <w:rPr>
          <w:rFonts w:ascii="Century Gothic" w:hAnsi="Century Gothic"/>
          <w:spacing w:val="20"/>
        </w:rPr>
        <w:t xml:space="preserve"> were done.</w:t>
      </w:r>
    </w:p>
    <w:p w:rsidR="00E56583" w:rsidRDefault="00E56583" w:rsidP="008F43CA">
      <w:pPr>
        <w:rPr>
          <w:rFonts w:ascii="Century Gothic" w:hAnsi="Century Gothic"/>
          <w:spacing w:val="20"/>
        </w:rPr>
      </w:pPr>
    </w:p>
    <w:p w:rsidR="00E56583" w:rsidRDefault="00E56583" w:rsidP="008F43CA">
      <w:pPr>
        <w:rPr>
          <w:rFonts w:ascii="Century Gothic" w:hAnsi="Century Gothic"/>
          <w:spacing w:val="20"/>
        </w:rPr>
      </w:pPr>
      <w:r>
        <w:rPr>
          <w:rFonts w:ascii="Century Gothic" w:hAnsi="Century Gothic"/>
          <w:spacing w:val="20"/>
        </w:rPr>
        <w:t xml:space="preserve">Previously </w:t>
      </w:r>
      <w:r w:rsidR="00221E16">
        <w:rPr>
          <w:rFonts w:ascii="Century Gothic" w:hAnsi="Century Gothic"/>
          <w:spacing w:val="20"/>
        </w:rPr>
        <w:t xml:space="preserve">we </w:t>
      </w:r>
      <w:r>
        <w:rPr>
          <w:rFonts w:ascii="Century Gothic" w:hAnsi="Century Gothic"/>
          <w:spacing w:val="20"/>
        </w:rPr>
        <w:t>were using a VBA script to update the features created with attributes.  This was working fine up until all the computers were updated with ArcGIS 10.1.  The tool that had been previously created no longer worked and all newly created features attributes had to be entered manually into the table in order to update.</w:t>
      </w:r>
    </w:p>
    <w:p w:rsidR="00E56583" w:rsidRDefault="00E56583" w:rsidP="008F43CA">
      <w:pPr>
        <w:rPr>
          <w:rFonts w:ascii="Century Gothic" w:hAnsi="Century Gothic"/>
          <w:spacing w:val="20"/>
        </w:rPr>
      </w:pPr>
    </w:p>
    <w:p w:rsidR="00B8439E" w:rsidRPr="00AD3B87" w:rsidRDefault="00E56583" w:rsidP="008F43CA">
      <w:pPr>
        <w:rPr>
          <w:rFonts w:ascii="Century Gothic" w:hAnsi="Century Gothic"/>
          <w:spacing w:val="20"/>
        </w:rPr>
      </w:pPr>
      <w:r>
        <w:rPr>
          <w:rFonts w:ascii="Century Gothic" w:hAnsi="Century Gothic"/>
          <w:spacing w:val="20"/>
        </w:rPr>
        <w:t xml:space="preserve">In order to work more </w:t>
      </w:r>
      <w:r w:rsidR="00221E16">
        <w:rPr>
          <w:rFonts w:ascii="Century Gothic" w:hAnsi="Century Gothic"/>
          <w:spacing w:val="20"/>
        </w:rPr>
        <w:t xml:space="preserve">efficiently </w:t>
      </w:r>
      <w:r>
        <w:rPr>
          <w:rFonts w:ascii="Century Gothic" w:hAnsi="Century Gothic"/>
          <w:spacing w:val="20"/>
        </w:rPr>
        <w:t xml:space="preserve">new </w:t>
      </w:r>
      <w:r w:rsidR="00A76A08">
        <w:rPr>
          <w:rFonts w:ascii="Century Gothic" w:hAnsi="Century Gothic"/>
          <w:spacing w:val="20"/>
        </w:rPr>
        <w:t>Python Scrip</w:t>
      </w:r>
      <w:r w:rsidR="00AA3952">
        <w:rPr>
          <w:rFonts w:ascii="Century Gothic" w:hAnsi="Century Gothic"/>
          <w:spacing w:val="20"/>
        </w:rPr>
        <w:t>t</w:t>
      </w:r>
      <w:r w:rsidR="00A76A08">
        <w:rPr>
          <w:rFonts w:ascii="Century Gothic" w:hAnsi="Century Gothic"/>
          <w:spacing w:val="20"/>
        </w:rPr>
        <w:t xml:space="preserve"> Tools were created.</w:t>
      </w:r>
      <w:r>
        <w:rPr>
          <w:rFonts w:ascii="Century Gothic" w:hAnsi="Century Gothic"/>
          <w:spacing w:val="20"/>
        </w:rPr>
        <w:t xml:space="preserve">  </w:t>
      </w:r>
      <w:r w:rsidR="00B8439E" w:rsidRPr="00AD3B87">
        <w:rPr>
          <w:rFonts w:ascii="Century Gothic" w:hAnsi="Century Gothic"/>
          <w:spacing w:val="20"/>
        </w:rPr>
        <w:t xml:space="preserve">Currently three scripts were developed to replace our previous VBA script used to update the features created with </w:t>
      </w:r>
      <w:r w:rsidR="008F43CA" w:rsidRPr="00AD3B87">
        <w:rPr>
          <w:rFonts w:ascii="Century Gothic" w:hAnsi="Century Gothic"/>
          <w:spacing w:val="20"/>
        </w:rPr>
        <w:t xml:space="preserve">attributes.  </w:t>
      </w:r>
      <w:r w:rsidR="00A76A08">
        <w:rPr>
          <w:rFonts w:ascii="Century Gothic" w:hAnsi="Century Gothic"/>
          <w:spacing w:val="20"/>
        </w:rPr>
        <w:t>Th</w:t>
      </w:r>
      <w:r w:rsidR="00AA3952">
        <w:rPr>
          <w:rFonts w:ascii="Century Gothic" w:hAnsi="Century Gothic"/>
          <w:spacing w:val="20"/>
        </w:rPr>
        <w:t>ese scripts are passed values f</w:t>
      </w:r>
      <w:r w:rsidR="00A76A08">
        <w:rPr>
          <w:rFonts w:ascii="Century Gothic" w:hAnsi="Century Gothic"/>
          <w:spacing w:val="20"/>
        </w:rPr>
        <w:t>r</w:t>
      </w:r>
      <w:r w:rsidR="00AA3952">
        <w:rPr>
          <w:rFonts w:ascii="Century Gothic" w:hAnsi="Century Gothic"/>
          <w:spacing w:val="20"/>
        </w:rPr>
        <w:t>o</w:t>
      </w:r>
      <w:r w:rsidR="00A76A08">
        <w:rPr>
          <w:rFonts w:ascii="Century Gothic" w:hAnsi="Century Gothic"/>
          <w:spacing w:val="20"/>
        </w:rPr>
        <w:t xml:space="preserve">m the </w:t>
      </w:r>
      <w:r w:rsidR="00221E16">
        <w:rPr>
          <w:rFonts w:ascii="Century Gothic" w:hAnsi="Century Gothic"/>
          <w:spacing w:val="20"/>
        </w:rPr>
        <w:t>Arc Toolbox</w:t>
      </w:r>
      <w:r w:rsidR="00A76A08">
        <w:rPr>
          <w:rFonts w:ascii="Century Gothic" w:hAnsi="Century Gothic"/>
          <w:spacing w:val="20"/>
        </w:rPr>
        <w:t xml:space="preserve"> GUI that takes what is input from the user and then performs an update cursor to update the attribute values </w:t>
      </w:r>
      <w:r w:rsidR="00B8439E" w:rsidRPr="00AD3B87">
        <w:rPr>
          <w:rFonts w:ascii="Century Gothic" w:hAnsi="Century Gothic"/>
          <w:spacing w:val="20"/>
        </w:rPr>
        <w:t>on the feature class with pertinent information for that specif</w:t>
      </w:r>
      <w:r w:rsidR="008F43CA" w:rsidRPr="00AD3B87">
        <w:rPr>
          <w:rFonts w:ascii="Century Gothic" w:hAnsi="Century Gothic"/>
          <w:spacing w:val="20"/>
        </w:rPr>
        <w:t>ic feature which is then linked</w:t>
      </w:r>
      <w:r w:rsidR="00B8439E" w:rsidRPr="00AD3B87">
        <w:rPr>
          <w:rFonts w:ascii="Century Gothic" w:hAnsi="Century Gothic"/>
          <w:spacing w:val="20"/>
        </w:rPr>
        <w:t xml:space="preserve"> to the original scanned plans.</w:t>
      </w:r>
    </w:p>
    <w:p w:rsidR="0085076B" w:rsidRDefault="0085076B" w:rsidP="008F43CA">
      <w:pPr>
        <w:rPr>
          <w:rFonts w:ascii="Century Gothic" w:hAnsi="Century Gothic"/>
          <w:spacing w:val="20"/>
        </w:rPr>
      </w:pPr>
    </w:p>
    <w:p w:rsidR="00AA3952" w:rsidRPr="00221E16" w:rsidRDefault="00AA3952" w:rsidP="008F43CA">
      <w:pPr>
        <w:rPr>
          <w:rFonts w:ascii="Century Gothic" w:hAnsi="Century Gothic"/>
          <w:b/>
          <w:spacing w:val="20"/>
        </w:rPr>
      </w:pPr>
      <w:r w:rsidRPr="00221E16">
        <w:rPr>
          <w:rFonts w:ascii="Century Gothic" w:hAnsi="Century Gothic"/>
          <w:b/>
          <w:spacing w:val="20"/>
        </w:rPr>
        <w:lastRenderedPageBreak/>
        <w:t>PURPOSE</w:t>
      </w:r>
    </w:p>
    <w:p w:rsidR="00AA3952" w:rsidRDefault="00AA3952" w:rsidP="008F43CA">
      <w:pPr>
        <w:rPr>
          <w:rFonts w:ascii="Century Gothic" w:hAnsi="Century Gothic"/>
          <w:spacing w:val="20"/>
        </w:rPr>
      </w:pPr>
    </w:p>
    <w:p w:rsidR="00B8439E" w:rsidRPr="00AD3B87" w:rsidRDefault="00AA3952" w:rsidP="008F43CA">
      <w:pPr>
        <w:rPr>
          <w:rFonts w:ascii="Century Gothic" w:hAnsi="Century Gothic"/>
          <w:spacing w:val="20"/>
        </w:rPr>
      </w:pPr>
      <w:r>
        <w:rPr>
          <w:rFonts w:ascii="Century Gothic" w:hAnsi="Century Gothic"/>
          <w:spacing w:val="20"/>
        </w:rPr>
        <w:t xml:space="preserve">The purpose of this project was to create my own Python Scripting tool to update attribute values for our </w:t>
      </w:r>
      <w:r w:rsidR="00221E16">
        <w:rPr>
          <w:rFonts w:ascii="Century Gothic" w:hAnsi="Century Gothic"/>
          <w:spacing w:val="20"/>
        </w:rPr>
        <w:t>revocable</w:t>
      </w:r>
      <w:r>
        <w:rPr>
          <w:rFonts w:ascii="Century Gothic" w:hAnsi="Century Gothic"/>
          <w:spacing w:val="20"/>
        </w:rPr>
        <w:t xml:space="preserve"> permits.  I was</w:t>
      </w:r>
      <w:r w:rsidR="00B8439E" w:rsidRPr="00AD3B87">
        <w:rPr>
          <w:rFonts w:ascii="Century Gothic" w:hAnsi="Century Gothic"/>
          <w:spacing w:val="20"/>
        </w:rPr>
        <w:t xml:space="preserve"> assigned to update the feature template for ou</w:t>
      </w:r>
      <w:r w:rsidR="008F43CA" w:rsidRPr="00AD3B87">
        <w:rPr>
          <w:rFonts w:ascii="Century Gothic" w:hAnsi="Century Gothic"/>
          <w:spacing w:val="20"/>
        </w:rPr>
        <w:t>r R</w:t>
      </w:r>
      <w:r>
        <w:rPr>
          <w:rFonts w:ascii="Century Gothic" w:hAnsi="Century Gothic"/>
          <w:spacing w:val="20"/>
        </w:rPr>
        <w:t xml:space="preserve">evocables in order to start </w:t>
      </w:r>
      <w:r w:rsidR="00221E16">
        <w:rPr>
          <w:rFonts w:ascii="Century Gothic" w:hAnsi="Century Gothic"/>
          <w:spacing w:val="20"/>
        </w:rPr>
        <w:t>entering</w:t>
      </w:r>
      <w:r>
        <w:rPr>
          <w:rFonts w:ascii="Century Gothic" w:hAnsi="Century Gothic"/>
          <w:spacing w:val="20"/>
        </w:rPr>
        <w:t xml:space="preserve"> them into GIS, but there was no GUI or tool to enter the attribute values unless it was done manually in the table.</w:t>
      </w:r>
      <w:r w:rsidR="00B8439E" w:rsidRPr="00AD3B87">
        <w:rPr>
          <w:rFonts w:ascii="Century Gothic" w:hAnsi="Century Gothic"/>
          <w:spacing w:val="20"/>
        </w:rPr>
        <w:t xml:space="preserve">  Revocable Encroachments Permits grant you permission to install an object above, on, or under the right-of-way. Examples include canopies or signs that extend over the sidewalk, privately owned bicycle racks and works of art, bollards, and other objects.  The tool used to update the attributes for these features is a VBA script that no longer works with the ArcGIS software 10.1 or beyond and therefore needs to be replaced.  </w:t>
      </w:r>
    </w:p>
    <w:p w:rsidR="00B8439E" w:rsidRPr="00AD3B87" w:rsidRDefault="00B8439E" w:rsidP="008F43CA">
      <w:pPr>
        <w:rPr>
          <w:rFonts w:ascii="Century Gothic" w:hAnsi="Century Gothic"/>
          <w:spacing w:val="20"/>
        </w:rPr>
      </w:pPr>
    </w:p>
    <w:p w:rsidR="00B8439E" w:rsidRPr="00AD3B87" w:rsidRDefault="00221E16" w:rsidP="008F43CA">
      <w:pPr>
        <w:rPr>
          <w:rFonts w:ascii="Century Gothic" w:hAnsi="Century Gothic"/>
          <w:spacing w:val="20"/>
        </w:rPr>
      </w:pPr>
      <w:r>
        <w:rPr>
          <w:rFonts w:ascii="Century Gothic" w:hAnsi="Century Gothic"/>
          <w:spacing w:val="20"/>
        </w:rPr>
        <w:t>Currently</w:t>
      </w:r>
      <w:r w:rsidR="00AA3952">
        <w:rPr>
          <w:rFonts w:ascii="Century Gothic" w:hAnsi="Century Gothic"/>
          <w:spacing w:val="20"/>
        </w:rPr>
        <w:t xml:space="preserve"> the Python Scripting tools created were only used on polygon feature.  The tool I created </w:t>
      </w:r>
      <w:r w:rsidR="008328EA" w:rsidRPr="00AD3B87">
        <w:rPr>
          <w:rFonts w:ascii="Century Gothic" w:hAnsi="Century Gothic"/>
          <w:spacing w:val="20"/>
        </w:rPr>
        <w:t>updates a feature class represented with</w:t>
      </w:r>
      <w:r w:rsidR="00B8439E" w:rsidRPr="00AD3B87">
        <w:rPr>
          <w:rFonts w:ascii="Century Gothic" w:hAnsi="Century Gothic"/>
          <w:spacing w:val="20"/>
        </w:rPr>
        <w:t xml:space="preserve"> points, </w:t>
      </w:r>
      <w:r w:rsidR="00AA3952">
        <w:rPr>
          <w:rFonts w:ascii="Century Gothic" w:hAnsi="Century Gothic"/>
          <w:spacing w:val="20"/>
        </w:rPr>
        <w:t>lines, and polygons</w:t>
      </w:r>
      <w:r w:rsidR="00B8439E" w:rsidRPr="00AD3B87">
        <w:rPr>
          <w:rFonts w:ascii="Century Gothic" w:hAnsi="Century Gothic"/>
          <w:spacing w:val="20"/>
        </w:rPr>
        <w:t xml:space="preserve">.  </w:t>
      </w:r>
      <w:r w:rsidR="008F43CA" w:rsidRPr="00AD3B87">
        <w:rPr>
          <w:rFonts w:ascii="Century Gothic" w:hAnsi="Century Gothic"/>
          <w:spacing w:val="20"/>
        </w:rPr>
        <w:t>The points, lines, and polygons can represent anything from wells to trenche</w:t>
      </w:r>
      <w:r w:rsidR="00AA3952">
        <w:rPr>
          <w:rFonts w:ascii="Century Gothic" w:hAnsi="Century Gothic"/>
          <w:spacing w:val="20"/>
        </w:rPr>
        <w:t>s and even buildings.  The tool</w:t>
      </w:r>
      <w:r w:rsidR="008F43CA" w:rsidRPr="00AD3B87">
        <w:rPr>
          <w:rFonts w:ascii="Century Gothic" w:hAnsi="Century Gothic"/>
          <w:spacing w:val="20"/>
        </w:rPr>
        <w:t xml:space="preserve"> will be used to update and enter information such as keywords, plan number, plan title, and more importantly the image location or image path which will connect to the scanned plans.</w:t>
      </w:r>
    </w:p>
    <w:p w:rsidR="008328EA" w:rsidRPr="00AD3B87" w:rsidRDefault="008328EA" w:rsidP="008F43CA">
      <w:pPr>
        <w:rPr>
          <w:rFonts w:ascii="Century Gothic" w:hAnsi="Century Gothic"/>
          <w:spacing w:val="20"/>
        </w:rPr>
      </w:pPr>
    </w:p>
    <w:p w:rsidR="008328EA" w:rsidRDefault="00221E16" w:rsidP="008F43CA">
      <w:pPr>
        <w:rPr>
          <w:rFonts w:ascii="Century Gothic" w:hAnsi="Century Gothic"/>
          <w:spacing w:val="20"/>
        </w:rPr>
      </w:pPr>
      <w:r>
        <w:rPr>
          <w:rFonts w:ascii="Century Gothic" w:hAnsi="Century Gothic"/>
          <w:spacing w:val="20"/>
        </w:rPr>
        <w:t>The script created can</w:t>
      </w:r>
      <w:r w:rsidR="008328EA" w:rsidRPr="00AD3B87">
        <w:rPr>
          <w:rFonts w:ascii="Century Gothic" w:hAnsi="Century Gothic"/>
          <w:spacing w:val="20"/>
        </w:rPr>
        <w:t xml:space="preserve"> then be used in the future to continue updating any Revocable Permits ente</w:t>
      </w:r>
      <w:r>
        <w:rPr>
          <w:rFonts w:ascii="Century Gothic" w:hAnsi="Century Gothic"/>
          <w:spacing w:val="20"/>
        </w:rPr>
        <w:t>red into GIS.  Only points are currently used for the Revocable P</w:t>
      </w:r>
      <w:r w:rsidR="008328EA" w:rsidRPr="00AD3B87">
        <w:rPr>
          <w:rFonts w:ascii="Century Gothic" w:hAnsi="Century Gothic"/>
          <w:spacing w:val="20"/>
        </w:rPr>
        <w:t xml:space="preserve">ermits entered </w:t>
      </w:r>
      <w:r>
        <w:rPr>
          <w:rFonts w:ascii="Century Gothic" w:hAnsi="Century Gothic"/>
          <w:spacing w:val="20"/>
        </w:rPr>
        <w:t>by the city but I took on the challenge of</w:t>
      </w:r>
      <w:r w:rsidR="008328EA" w:rsidRPr="00AD3B87">
        <w:rPr>
          <w:rFonts w:ascii="Century Gothic" w:hAnsi="Century Gothic"/>
          <w:spacing w:val="20"/>
        </w:rPr>
        <w:t xml:space="preserve"> adding the option of updating other features such as a line or a polygon if all three wer</w:t>
      </w:r>
      <w:r>
        <w:rPr>
          <w:rFonts w:ascii="Century Gothic" w:hAnsi="Century Gothic"/>
          <w:spacing w:val="20"/>
        </w:rPr>
        <w:t>e used in future applications as well</w:t>
      </w:r>
      <w:r w:rsidR="008328EA" w:rsidRPr="00AD3B87">
        <w:rPr>
          <w:rFonts w:ascii="Century Gothic" w:hAnsi="Century Gothic"/>
          <w:spacing w:val="20"/>
        </w:rPr>
        <w:t xml:space="preserve"> as a </w:t>
      </w:r>
      <w:r>
        <w:rPr>
          <w:rFonts w:ascii="Century Gothic" w:hAnsi="Century Gothic"/>
          <w:spacing w:val="20"/>
        </w:rPr>
        <w:t xml:space="preserve">personal </w:t>
      </w:r>
      <w:r w:rsidR="008328EA" w:rsidRPr="00AD3B87">
        <w:rPr>
          <w:rFonts w:ascii="Century Gothic" w:hAnsi="Century Gothic"/>
          <w:spacing w:val="20"/>
        </w:rPr>
        <w:t xml:space="preserve">learning experience.  </w:t>
      </w:r>
    </w:p>
    <w:p w:rsidR="007B1901" w:rsidRDefault="007B1901" w:rsidP="008F43CA">
      <w:pPr>
        <w:rPr>
          <w:rFonts w:ascii="Century Gothic" w:hAnsi="Century Gothic"/>
          <w:spacing w:val="20"/>
        </w:rPr>
      </w:pPr>
    </w:p>
    <w:p w:rsidR="007B1901" w:rsidRPr="00E87DE7" w:rsidRDefault="007B1901" w:rsidP="008F43CA">
      <w:pPr>
        <w:rPr>
          <w:rFonts w:ascii="Century Gothic" w:hAnsi="Century Gothic"/>
          <w:b/>
          <w:spacing w:val="20"/>
        </w:rPr>
      </w:pPr>
      <w:r w:rsidRPr="00E87DE7">
        <w:rPr>
          <w:rFonts w:ascii="Century Gothic" w:hAnsi="Century Gothic"/>
          <w:b/>
          <w:spacing w:val="20"/>
        </w:rPr>
        <w:t xml:space="preserve">PROJECT SETUP, </w:t>
      </w:r>
      <w:r w:rsidR="00C722DC" w:rsidRPr="00E87DE7">
        <w:rPr>
          <w:rFonts w:ascii="Century Gothic" w:hAnsi="Century Gothic"/>
          <w:b/>
          <w:spacing w:val="20"/>
        </w:rPr>
        <w:t xml:space="preserve">GEOPROCESSING </w:t>
      </w:r>
      <w:r w:rsidRPr="00E87DE7">
        <w:rPr>
          <w:rFonts w:ascii="Century Gothic" w:hAnsi="Century Gothic"/>
          <w:b/>
          <w:spacing w:val="20"/>
        </w:rPr>
        <w:t>TASKS</w:t>
      </w:r>
    </w:p>
    <w:p w:rsidR="007B1901" w:rsidRDefault="007B1901" w:rsidP="008F43CA">
      <w:pPr>
        <w:rPr>
          <w:rFonts w:ascii="Century Gothic" w:hAnsi="Century Gothic"/>
          <w:spacing w:val="20"/>
        </w:rPr>
      </w:pPr>
    </w:p>
    <w:p w:rsidR="003A2C52" w:rsidRDefault="00C722DC" w:rsidP="008F43CA">
      <w:pPr>
        <w:rPr>
          <w:rFonts w:ascii="Century Gothic" w:hAnsi="Century Gothic"/>
          <w:spacing w:val="20"/>
        </w:rPr>
      </w:pPr>
      <w:r>
        <w:rPr>
          <w:rFonts w:ascii="Century Gothic" w:hAnsi="Century Gothic"/>
          <w:spacing w:val="20"/>
        </w:rPr>
        <w:t xml:space="preserve">Step 1. </w:t>
      </w:r>
      <w:r w:rsidR="003A2C52">
        <w:rPr>
          <w:rFonts w:ascii="Century Gothic" w:hAnsi="Century Gothic"/>
          <w:spacing w:val="20"/>
        </w:rPr>
        <w:t xml:space="preserve">The first step to updating the Revocable Permits GIS process was to create a new feature dataset that </w:t>
      </w:r>
      <w:r w:rsidR="00FC52B0">
        <w:rPr>
          <w:rFonts w:ascii="Century Gothic" w:hAnsi="Century Gothic"/>
          <w:spacing w:val="20"/>
        </w:rPr>
        <w:t>contained</w:t>
      </w:r>
      <w:r w:rsidR="003A2C52">
        <w:rPr>
          <w:rFonts w:ascii="Century Gothic" w:hAnsi="Century Gothic"/>
          <w:spacing w:val="20"/>
        </w:rPr>
        <w:t xml:space="preserve"> a point, line, and polygon feature class.  Those feature classes were created with a field for a permit number, approval date</w:t>
      </w:r>
      <w:r w:rsidR="0085076B">
        <w:rPr>
          <w:rFonts w:ascii="Century Gothic" w:hAnsi="Century Gothic"/>
          <w:spacing w:val="20"/>
        </w:rPr>
        <w:t>,</w:t>
      </w:r>
      <w:r w:rsidR="003A2C52">
        <w:rPr>
          <w:rFonts w:ascii="Century Gothic" w:hAnsi="Century Gothic"/>
          <w:spacing w:val="20"/>
        </w:rPr>
        <w:t xml:space="preserve"> keywords, plan title, image location</w:t>
      </w:r>
      <w:r w:rsidR="0085076B">
        <w:rPr>
          <w:rFonts w:ascii="Century Gothic" w:hAnsi="Century Gothic"/>
          <w:spacing w:val="20"/>
        </w:rPr>
        <w:t>,</w:t>
      </w:r>
      <w:r w:rsidR="003A2C52">
        <w:rPr>
          <w:rFonts w:ascii="Century Gothic" w:hAnsi="Century Gothic"/>
          <w:spacing w:val="20"/>
        </w:rPr>
        <w:t xml:space="preserve"> and a comment field.  In order to symbolize these I added the keywords depen</w:t>
      </w:r>
      <w:r>
        <w:rPr>
          <w:rFonts w:ascii="Century Gothic" w:hAnsi="Century Gothic"/>
          <w:spacing w:val="20"/>
        </w:rPr>
        <w:t>ding on what it was to represent</w:t>
      </w:r>
      <w:r w:rsidR="00DE4F3D">
        <w:rPr>
          <w:rFonts w:ascii="Century Gothic" w:hAnsi="Century Gothic"/>
          <w:spacing w:val="20"/>
        </w:rPr>
        <w:t xml:space="preserve"> (Fig. 1)</w:t>
      </w:r>
      <w:r>
        <w:rPr>
          <w:rFonts w:ascii="Century Gothic" w:hAnsi="Century Gothic"/>
          <w:spacing w:val="20"/>
        </w:rPr>
        <w:t xml:space="preserve">; </w:t>
      </w:r>
      <w:r>
        <w:rPr>
          <w:rFonts w:ascii="Century Gothic" w:hAnsi="Century Gothic"/>
          <w:spacing w:val="20"/>
        </w:rPr>
        <w:lastRenderedPageBreak/>
        <w:t xml:space="preserve">such as a polygon feature </w:t>
      </w:r>
      <w:r w:rsidR="0085076B">
        <w:rPr>
          <w:rFonts w:ascii="Century Gothic" w:hAnsi="Century Gothic"/>
          <w:spacing w:val="20"/>
        </w:rPr>
        <w:t>representing a bus shelter</w:t>
      </w:r>
      <w:r>
        <w:rPr>
          <w:rFonts w:ascii="Century Gothic" w:hAnsi="Century Gothic"/>
          <w:spacing w:val="20"/>
        </w:rPr>
        <w:t xml:space="preserve">.   </w:t>
      </w:r>
      <w:r w:rsidR="003A2C52">
        <w:rPr>
          <w:noProof/>
        </w:rPr>
        <w:drawing>
          <wp:inline distT="0" distB="0" distL="0" distR="0" wp14:anchorId="20D616D9" wp14:editId="7455E1E6">
            <wp:extent cx="5022432" cy="4095750"/>
            <wp:effectExtent l="0" t="0" r="698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5022432" cy="4095750"/>
                    </a:xfrm>
                    <a:prstGeom prst="rect">
                      <a:avLst/>
                    </a:prstGeom>
                  </pic:spPr>
                </pic:pic>
              </a:graphicData>
            </a:graphic>
          </wp:inline>
        </w:drawing>
      </w:r>
    </w:p>
    <w:p w:rsidR="00C722DC" w:rsidRDefault="00C722DC" w:rsidP="008F43CA">
      <w:pPr>
        <w:rPr>
          <w:rFonts w:ascii="Century Gothic" w:hAnsi="Century Gothic"/>
          <w:spacing w:val="20"/>
        </w:rPr>
      </w:pPr>
      <w:r>
        <w:rPr>
          <w:rFonts w:ascii="Century Gothic" w:hAnsi="Century Gothic"/>
          <w:spacing w:val="20"/>
        </w:rPr>
        <w:t>Fig. 1</w:t>
      </w:r>
    </w:p>
    <w:p w:rsidR="00C722DC" w:rsidRPr="003A2C52" w:rsidRDefault="00C722DC" w:rsidP="008F43CA">
      <w:pPr>
        <w:rPr>
          <w:rFonts w:ascii="Century Gothic" w:hAnsi="Century Gothic"/>
          <w:spacing w:val="20"/>
        </w:rPr>
      </w:pPr>
    </w:p>
    <w:p w:rsidR="00B8439E" w:rsidRDefault="00B8439E" w:rsidP="00B8439E">
      <w:pPr>
        <w:rPr>
          <w:rFonts w:ascii="Century Gothic" w:hAnsi="Century Gothic"/>
          <w:spacing w:val="20"/>
        </w:rPr>
      </w:pPr>
    </w:p>
    <w:p w:rsidR="00F0269B" w:rsidRPr="00AD3B87" w:rsidRDefault="00C722DC" w:rsidP="00B8439E">
      <w:pPr>
        <w:rPr>
          <w:rFonts w:ascii="Century Gothic" w:hAnsi="Century Gothic"/>
          <w:spacing w:val="20"/>
        </w:rPr>
      </w:pPr>
      <w:r>
        <w:rPr>
          <w:noProof/>
        </w:rPr>
        <w:drawing>
          <wp:anchor distT="0" distB="0" distL="114300" distR="114300" simplePos="0" relativeHeight="251658240" behindDoc="1" locked="0" layoutInCell="1" allowOverlap="1">
            <wp:simplePos x="0" y="0"/>
            <wp:positionH relativeFrom="column">
              <wp:posOffset>0</wp:posOffset>
            </wp:positionH>
            <wp:positionV relativeFrom="page">
              <wp:posOffset>5753100</wp:posOffset>
            </wp:positionV>
            <wp:extent cx="2962656" cy="3081528"/>
            <wp:effectExtent l="0" t="0" r="0" b="508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extLst>
                        <a:ext uri="{28A0092B-C50C-407E-A947-70E740481C1C}">
                          <a14:useLocalDpi xmlns:a14="http://schemas.microsoft.com/office/drawing/2010/main" val="0"/>
                        </a:ext>
                      </a:extLst>
                    </a:blip>
                    <a:stretch>
                      <a:fillRect/>
                    </a:stretch>
                  </pic:blipFill>
                  <pic:spPr>
                    <a:xfrm>
                      <a:off x="0" y="0"/>
                      <a:ext cx="2962656" cy="3081528"/>
                    </a:xfrm>
                    <a:prstGeom prst="rect">
                      <a:avLst/>
                    </a:prstGeom>
                  </pic:spPr>
                </pic:pic>
              </a:graphicData>
            </a:graphic>
            <wp14:sizeRelH relativeFrom="page">
              <wp14:pctWidth>0</wp14:pctWidth>
            </wp14:sizeRelH>
            <wp14:sizeRelV relativeFrom="page">
              <wp14:pctHeight>0</wp14:pctHeight>
            </wp14:sizeRelV>
          </wp:anchor>
        </w:drawing>
      </w:r>
      <w:r>
        <w:rPr>
          <w:rFonts w:ascii="Century Gothic" w:hAnsi="Century Gothic"/>
          <w:spacing w:val="20"/>
        </w:rPr>
        <w:t>Each of the feature classes was given values based on what was to be represented when adding and updating features which would represent the project or purpose of the permit</w:t>
      </w:r>
      <w:r w:rsidR="00DE4F3D">
        <w:rPr>
          <w:rFonts w:ascii="Century Gothic" w:hAnsi="Century Gothic"/>
          <w:spacing w:val="20"/>
        </w:rPr>
        <w:t xml:space="preserve"> (Fig. 2)</w:t>
      </w:r>
      <w:r>
        <w:rPr>
          <w:rFonts w:ascii="Century Gothic" w:hAnsi="Century Gothic"/>
          <w:spacing w:val="20"/>
        </w:rPr>
        <w:t>.</w:t>
      </w:r>
    </w:p>
    <w:p w:rsidR="00794E72" w:rsidRDefault="0050164C">
      <w:pPr>
        <w:rPr>
          <w:rFonts w:ascii="Century Gothic" w:hAnsi="Century Gothic"/>
          <w:spacing w:val="20"/>
        </w:rPr>
      </w:pPr>
    </w:p>
    <w:p w:rsidR="00C722DC" w:rsidRDefault="00C722DC">
      <w:pPr>
        <w:rPr>
          <w:rFonts w:ascii="Century Gothic" w:hAnsi="Century Gothic"/>
          <w:spacing w:val="20"/>
        </w:rPr>
      </w:pPr>
      <w:r>
        <w:rPr>
          <w:rFonts w:ascii="Century Gothic" w:hAnsi="Century Gothic"/>
          <w:spacing w:val="20"/>
        </w:rPr>
        <w:t>Step 2.  Create a table and save it into a file geodatabse with the keywords t</w:t>
      </w:r>
      <w:r w:rsidR="00DE4F3D">
        <w:rPr>
          <w:rFonts w:ascii="Century Gothic" w:hAnsi="Century Gothic"/>
          <w:spacing w:val="20"/>
        </w:rPr>
        <w:t>o be used to update the feature attributes via the Python Script tool as the features</w:t>
      </w:r>
      <w:r>
        <w:rPr>
          <w:rFonts w:ascii="Century Gothic" w:hAnsi="Century Gothic"/>
          <w:spacing w:val="20"/>
        </w:rPr>
        <w:t xml:space="preserve"> are created.</w:t>
      </w:r>
    </w:p>
    <w:p w:rsidR="00C722DC" w:rsidRDefault="00C722DC">
      <w:pPr>
        <w:rPr>
          <w:rFonts w:ascii="Century Gothic" w:hAnsi="Century Gothic"/>
          <w:spacing w:val="20"/>
        </w:rPr>
      </w:pPr>
    </w:p>
    <w:p w:rsidR="00DE4F3D" w:rsidRDefault="00C722DC">
      <w:pPr>
        <w:rPr>
          <w:rFonts w:ascii="Century Gothic" w:hAnsi="Century Gothic"/>
          <w:spacing w:val="20"/>
        </w:rPr>
      </w:pPr>
      <w:r>
        <w:rPr>
          <w:rFonts w:ascii="Century Gothic" w:hAnsi="Century Gothic"/>
          <w:spacing w:val="20"/>
        </w:rPr>
        <w:t xml:space="preserve">Step 3. Create the Python Script </w:t>
      </w:r>
    </w:p>
    <w:p w:rsidR="00DE4F3D" w:rsidRDefault="00DE4F3D">
      <w:pPr>
        <w:rPr>
          <w:rFonts w:ascii="Century Gothic" w:hAnsi="Century Gothic"/>
          <w:spacing w:val="20"/>
        </w:rPr>
      </w:pPr>
      <w:r w:rsidRPr="00DE4F3D">
        <w:rPr>
          <w:rFonts w:ascii="Century Gothic" w:hAnsi="Century Gothic"/>
          <w:noProof/>
          <w:spacing w:val="20"/>
        </w:rPr>
        <mc:AlternateContent>
          <mc:Choice Requires="wps">
            <w:drawing>
              <wp:anchor distT="0" distB="0" distL="114300" distR="114300" simplePos="0" relativeHeight="251660288" behindDoc="0" locked="0" layoutInCell="1" allowOverlap="1" wp14:editId="36B11C9B">
                <wp:simplePos x="0" y="0"/>
                <wp:positionH relativeFrom="column">
                  <wp:posOffset>-2809875</wp:posOffset>
                </wp:positionH>
                <wp:positionV relativeFrom="paragraph">
                  <wp:posOffset>316865</wp:posOffset>
                </wp:positionV>
                <wp:extent cx="952500" cy="400050"/>
                <wp:effectExtent l="0" t="0" r="0" b="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52500" cy="400050"/>
                        </a:xfrm>
                        <a:prstGeom prst="rect">
                          <a:avLst/>
                        </a:prstGeom>
                        <a:solidFill>
                          <a:srgbClr val="FFFFFF"/>
                        </a:solidFill>
                        <a:ln w="9525">
                          <a:noFill/>
                          <a:miter lim="800000"/>
                          <a:headEnd/>
                          <a:tailEnd/>
                        </a:ln>
                      </wps:spPr>
                      <wps:txbx>
                        <w:txbxContent>
                          <w:p w:rsidR="00DE4F3D" w:rsidRPr="00DE4F3D" w:rsidRDefault="00DE4F3D">
                            <w:pPr>
                              <w:rPr>
                                <w:rFonts w:ascii="Century Gothic" w:hAnsi="Century Gothic"/>
                              </w:rPr>
                            </w:pPr>
                            <w:r w:rsidRPr="00DE4F3D">
                              <w:rPr>
                                <w:rFonts w:ascii="Century Gothic" w:hAnsi="Century Gothic"/>
                              </w:rPr>
                              <w:t>Fig. 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221.25pt;margin-top:24.95pt;width:75pt;height:31.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" stroked="f">
                <v:textbox>
                  <w:txbxContent>
                    <w:p w:rsidR="00DE4F3D" w:rsidRPr="00DE4F3D" w:rsidRDefault="00DE4F3D">
                      <w:pPr>
                        <w:rPr>
                          <w:rFonts w:ascii="Century Gothic" w:hAnsi="Century Gothic"/>
                        </w:rPr>
                      </w:pPr>
                      <w:r w:rsidRPr="00DE4F3D">
                        <w:rPr>
                          <w:rFonts w:ascii="Century Gothic" w:hAnsi="Century Gothic"/>
                        </w:rPr>
                        <w:t>Fig. 2</w:t>
                      </w:r>
                    </w:p>
                  </w:txbxContent>
                </v:textbox>
              </v:shape>
            </w:pict>
          </mc:Fallback>
        </mc:AlternateContent>
      </w:r>
      <w:r w:rsidR="00C722DC">
        <w:rPr>
          <w:rFonts w:ascii="Century Gothic" w:hAnsi="Century Gothic"/>
          <w:spacing w:val="20"/>
        </w:rPr>
        <w:t>for the GUI tool</w:t>
      </w:r>
      <w:r>
        <w:rPr>
          <w:rFonts w:ascii="Century Gothic" w:hAnsi="Century Gothic"/>
          <w:spacing w:val="20"/>
        </w:rPr>
        <w:t xml:space="preserve">.  The original Python Scripts created for other    </w:t>
      </w:r>
    </w:p>
    <w:p w:rsidR="007337D7" w:rsidRDefault="00862A33">
      <w:pPr>
        <w:rPr>
          <w:rFonts w:ascii="Century Gothic" w:hAnsi="Century Gothic"/>
          <w:spacing w:val="20"/>
        </w:rPr>
      </w:pPr>
      <w:r>
        <w:rPr>
          <w:rFonts w:ascii="Century Gothic" w:hAnsi="Century Gothic"/>
          <w:spacing w:val="20"/>
        </w:rPr>
        <w:lastRenderedPageBreak/>
        <w:t>permits were</w:t>
      </w:r>
      <w:r w:rsidR="00DE4F3D">
        <w:rPr>
          <w:rFonts w:ascii="Century Gothic" w:hAnsi="Century Gothic"/>
          <w:spacing w:val="20"/>
        </w:rPr>
        <w:t xml:space="preserve"> used as a reference </w:t>
      </w:r>
      <w:r>
        <w:rPr>
          <w:rFonts w:ascii="Century Gothic" w:hAnsi="Century Gothic"/>
          <w:spacing w:val="20"/>
        </w:rPr>
        <w:t>and modified in order to make the script</w:t>
      </w:r>
      <w:r w:rsidR="00DE4F3D">
        <w:rPr>
          <w:rFonts w:ascii="Century Gothic" w:hAnsi="Century Gothic"/>
          <w:spacing w:val="20"/>
        </w:rPr>
        <w:t xml:space="preserve"> applicable to the revocable feature class and </w:t>
      </w:r>
      <w:r w:rsidR="00FC52B0">
        <w:rPr>
          <w:rFonts w:ascii="Century Gothic" w:hAnsi="Century Gothic"/>
          <w:spacing w:val="20"/>
        </w:rPr>
        <w:t>its</w:t>
      </w:r>
      <w:r w:rsidR="00DE4F3D">
        <w:rPr>
          <w:rFonts w:ascii="Century Gothic" w:hAnsi="Century Gothic"/>
          <w:spacing w:val="20"/>
        </w:rPr>
        <w:t xml:space="preserve"> attribute fields.  The script</w:t>
      </w:r>
      <w:r w:rsidR="006E0E96">
        <w:rPr>
          <w:rFonts w:ascii="Century Gothic" w:hAnsi="Century Gothic"/>
          <w:spacing w:val="20"/>
        </w:rPr>
        <w:t xml:space="preserve"> created begins by listing some except</w:t>
      </w:r>
      <w:r w:rsidR="007337D7">
        <w:rPr>
          <w:rFonts w:ascii="Century Gothic" w:hAnsi="Century Gothic"/>
          <w:spacing w:val="20"/>
        </w:rPr>
        <w:t>: blocks that contain some print statements that involve the use of some variables needed to update the features as well as some rules in order for the tool to function correctly.</w:t>
      </w:r>
    </w:p>
    <w:p w:rsidR="007337D7" w:rsidRDefault="007337D7">
      <w:pPr>
        <w:rPr>
          <w:rFonts w:ascii="Century Gothic" w:hAnsi="Century Gothic"/>
          <w:spacing w:val="20"/>
        </w:rPr>
      </w:pPr>
      <w:r>
        <w:rPr>
          <w:rFonts w:ascii="Century Gothic" w:hAnsi="Century Gothic"/>
          <w:spacing w:val="20"/>
        </w:rPr>
        <w:tab/>
        <w:t>Following this entry the scrip</w:t>
      </w:r>
      <w:r w:rsidR="0085076B">
        <w:rPr>
          <w:rFonts w:ascii="Century Gothic" w:hAnsi="Century Gothic"/>
          <w:spacing w:val="20"/>
        </w:rPr>
        <w:t>t</w:t>
      </w:r>
      <w:r>
        <w:rPr>
          <w:rFonts w:ascii="Century Gothic" w:hAnsi="Century Gothic"/>
          <w:spacing w:val="20"/>
        </w:rPr>
        <w:t xml:space="preserve"> contains parameter arguments.  The script parameter arguments are used so that the </w:t>
      </w:r>
      <w:r w:rsidR="00FC52B0">
        <w:rPr>
          <w:rFonts w:ascii="Century Gothic" w:hAnsi="Century Gothic"/>
          <w:spacing w:val="20"/>
        </w:rPr>
        <w:t>parameters</w:t>
      </w:r>
      <w:r>
        <w:rPr>
          <w:rFonts w:ascii="Century Gothic" w:hAnsi="Century Gothic"/>
          <w:spacing w:val="20"/>
        </w:rPr>
        <w:t xml:space="preserve"> can be typed or passed from an application to the script.  </w:t>
      </w:r>
    </w:p>
    <w:p w:rsidR="007337D7" w:rsidRDefault="007337D7">
      <w:pPr>
        <w:rPr>
          <w:rFonts w:ascii="Century Gothic" w:hAnsi="Century Gothic"/>
          <w:spacing w:val="20"/>
        </w:rPr>
      </w:pPr>
    </w:p>
    <w:p w:rsidR="007337D7" w:rsidRDefault="007337D7">
      <w:pPr>
        <w:rPr>
          <w:rFonts w:ascii="Century Gothic" w:hAnsi="Century Gothic"/>
          <w:spacing w:val="20"/>
        </w:rPr>
      </w:pPr>
      <w:r>
        <w:rPr>
          <w:rFonts w:ascii="Century Gothic" w:hAnsi="Century Gothic"/>
          <w:spacing w:val="20"/>
        </w:rPr>
        <w:t>Python Script</w:t>
      </w:r>
    </w:p>
    <w:p w:rsidR="007337D7" w:rsidRDefault="007337D7">
      <w:pPr>
        <w:rPr>
          <w:rFonts w:ascii="Century Gothic" w:hAnsi="Century Gothic"/>
          <w:spacing w:val="20"/>
        </w:rPr>
      </w:pPr>
      <w:r>
        <w:rPr>
          <w:noProof/>
        </w:rPr>
        <w:drawing>
          <wp:inline distT="0" distB="0" distL="0" distR="0" wp14:anchorId="5E41AA03" wp14:editId="1824100E">
            <wp:extent cx="4800600" cy="1376172"/>
            <wp:effectExtent l="19050" t="19050" r="19050" b="1460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4800600" cy="1376172"/>
                    </a:xfrm>
                    <a:prstGeom prst="rect">
                      <a:avLst/>
                    </a:prstGeom>
                    <a:ln>
                      <a:solidFill>
                        <a:schemeClr val="accent1"/>
                      </a:solidFill>
                    </a:ln>
                  </pic:spPr>
                </pic:pic>
              </a:graphicData>
            </a:graphic>
          </wp:inline>
        </w:drawing>
      </w:r>
    </w:p>
    <w:p w:rsidR="007337D7" w:rsidRDefault="007337D7">
      <w:pPr>
        <w:rPr>
          <w:rFonts w:ascii="Century Gothic" w:hAnsi="Century Gothic"/>
          <w:spacing w:val="20"/>
        </w:rPr>
      </w:pPr>
    </w:p>
    <w:p w:rsidR="007337D7" w:rsidRDefault="007337D7">
      <w:pPr>
        <w:rPr>
          <w:rFonts w:ascii="Century Gothic" w:hAnsi="Century Gothic"/>
          <w:spacing w:val="20"/>
        </w:rPr>
      </w:pPr>
      <w:r>
        <w:rPr>
          <w:rFonts w:ascii="Century Gothic" w:hAnsi="Century Gothic"/>
          <w:spacing w:val="20"/>
        </w:rPr>
        <w:t>Script Tool Interface</w:t>
      </w:r>
    </w:p>
    <w:p w:rsidR="007337D7" w:rsidRDefault="007337D7">
      <w:pPr>
        <w:rPr>
          <w:rFonts w:ascii="Century Gothic" w:hAnsi="Century Gothic"/>
          <w:spacing w:val="20"/>
        </w:rPr>
      </w:pPr>
      <w:r>
        <w:rPr>
          <w:noProof/>
        </w:rPr>
        <w:drawing>
          <wp:anchor distT="0" distB="0" distL="114300" distR="114300" simplePos="0" relativeHeight="251661312" behindDoc="1" locked="0" layoutInCell="1" allowOverlap="1">
            <wp:simplePos x="0" y="0"/>
            <wp:positionH relativeFrom="column">
              <wp:posOffset>0</wp:posOffset>
            </wp:positionH>
            <wp:positionV relativeFrom="paragraph">
              <wp:posOffset>3175</wp:posOffset>
            </wp:positionV>
            <wp:extent cx="3202940" cy="4162425"/>
            <wp:effectExtent l="0" t="0" r="0" b="9525"/>
            <wp:wrapTight wrapText="bothSides">
              <wp:wrapPolygon edited="0">
                <wp:start x="0" y="0"/>
                <wp:lineTo x="0" y="21551"/>
                <wp:lineTo x="21454" y="21551"/>
                <wp:lineTo x="21454"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extLst>
                        <a:ext uri="{28A0092B-C50C-407E-A947-70E740481C1C}">
                          <a14:useLocalDpi xmlns:a14="http://schemas.microsoft.com/office/drawing/2010/main" val="0"/>
                        </a:ext>
                      </a:extLst>
                    </a:blip>
                    <a:stretch>
                      <a:fillRect/>
                    </a:stretch>
                  </pic:blipFill>
                  <pic:spPr>
                    <a:xfrm>
                      <a:off x="0" y="0"/>
                      <a:ext cx="3202940" cy="4162425"/>
                    </a:xfrm>
                    <a:prstGeom prst="rect">
                      <a:avLst/>
                    </a:prstGeom>
                  </pic:spPr>
                </pic:pic>
              </a:graphicData>
            </a:graphic>
            <wp14:sizeRelH relativeFrom="page">
              <wp14:pctWidth>0</wp14:pctWidth>
            </wp14:sizeRelH>
            <wp14:sizeRelV relativeFrom="page">
              <wp14:pctHeight>0</wp14:pctHeight>
            </wp14:sizeRelV>
          </wp:anchor>
        </w:drawing>
      </w:r>
      <w:r>
        <w:rPr>
          <w:rFonts w:ascii="Century Gothic" w:hAnsi="Century Gothic"/>
          <w:spacing w:val="20"/>
        </w:rPr>
        <w:t>When the tool is executed, the parameter values are sent to the script.  The script reads these values and proceeds with its work</w:t>
      </w:r>
      <w:r w:rsidR="006B797F">
        <w:rPr>
          <w:rFonts w:ascii="Century Gothic" w:hAnsi="Century Gothic"/>
          <w:spacing w:val="20"/>
        </w:rPr>
        <w:t xml:space="preserve">.  The list will update the Revocable features created with the appropriate information.  </w:t>
      </w:r>
    </w:p>
    <w:p w:rsidR="006B797F" w:rsidRDefault="006B797F">
      <w:pPr>
        <w:rPr>
          <w:rFonts w:ascii="Century Gothic" w:hAnsi="Century Gothic"/>
          <w:spacing w:val="20"/>
        </w:rPr>
      </w:pPr>
      <w:r>
        <w:rPr>
          <w:rFonts w:ascii="Century Gothic" w:hAnsi="Century Gothic"/>
          <w:spacing w:val="20"/>
        </w:rPr>
        <w:tab/>
        <w:t>Several messages are added to the script in order to verify that the Revocable features are being updated as well as verify that fields were not left empty or keywords were left unselected.</w:t>
      </w:r>
    </w:p>
    <w:p w:rsidR="00163655" w:rsidRDefault="00163655" w:rsidP="001A04C2">
      <w:pPr>
        <w:rPr>
          <w:rFonts w:ascii="Century Gothic" w:hAnsi="Century Gothic"/>
          <w:spacing w:val="20"/>
        </w:rPr>
      </w:pPr>
      <w:r>
        <w:rPr>
          <w:rFonts w:ascii="Century Gothic" w:hAnsi="Century Gothic"/>
          <w:spacing w:val="20"/>
        </w:rPr>
        <w:tab/>
        <w:t xml:space="preserve">Error handling is also an important component of this script.  </w:t>
      </w:r>
      <w:r w:rsidR="00881E11">
        <w:rPr>
          <w:rFonts w:ascii="Century Gothic" w:hAnsi="Century Gothic"/>
          <w:spacing w:val="20"/>
        </w:rPr>
        <w:t xml:space="preserve">The script is written </w:t>
      </w:r>
      <w:r w:rsidR="001A04C2">
        <w:rPr>
          <w:rFonts w:ascii="Century Gothic" w:hAnsi="Century Gothic"/>
          <w:spacing w:val="20"/>
        </w:rPr>
        <w:t>to expec</w:t>
      </w:r>
      <w:r w:rsidR="00881E11">
        <w:rPr>
          <w:rFonts w:ascii="Century Gothic" w:hAnsi="Century Gothic"/>
          <w:spacing w:val="20"/>
        </w:rPr>
        <w:t>t certain errors and return an error message.</w:t>
      </w:r>
      <w:r w:rsidR="001A04C2">
        <w:rPr>
          <w:rFonts w:ascii="Century Gothic" w:hAnsi="Century Gothic"/>
          <w:spacing w:val="20"/>
        </w:rPr>
        <w:t xml:space="preserve">  The tool then writes an </w:t>
      </w:r>
      <w:r w:rsidR="0085076B">
        <w:rPr>
          <w:rFonts w:ascii="Century Gothic" w:hAnsi="Century Gothic"/>
          <w:spacing w:val="20"/>
        </w:rPr>
        <w:t>error message or an exception with the use of “classes”</w:t>
      </w:r>
      <w:r w:rsidR="001A04C2">
        <w:rPr>
          <w:rFonts w:ascii="Century Gothic" w:hAnsi="Century Gothic"/>
          <w:spacing w:val="20"/>
        </w:rPr>
        <w:t xml:space="preserve"> </w:t>
      </w:r>
      <w:r w:rsidR="001A04C2" w:rsidRPr="001A04C2">
        <w:rPr>
          <w:rFonts w:ascii="Century Gothic" w:hAnsi="Century Gothic"/>
          <w:spacing w:val="20"/>
        </w:rPr>
        <w:t xml:space="preserve">exception </w:t>
      </w:r>
      <w:r w:rsidR="001A04C2" w:rsidRPr="001A04C2">
        <w:rPr>
          <w:rFonts w:ascii="Century Gothic" w:hAnsi="Century Gothic"/>
          <w:spacing w:val="20"/>
        </w:rPr>
        <w:lastRenderedPageBreak/>
        <w:t xml:space="preserve">as detailed at the beginning of the script.  The first statement as written below is written so that </w:t>
      </w:r>
      <w:r w:rsidR="001A04C2" w:rsidRPr="001A04C2">
        <w:rPr>
          <w:rFonts w:ascii="Century Gothic" w:hAnsi="Century Gothic"/>
          <w:lang w:val="en"/>
        </w:rPr>
        <w:t xml:space="preserve">following code, a </w:t>
      </w:r>
      <w:r w:rsidR="001A04C2" w:rsidRPr="00FC52B0">
        <w:rPr>
          <w:rStyle w:val="arcpyref1"/>
          <w:rFonts w:ascii="Century Gothic" w:hAnsi="Century Gothic"/>
          <w:b w:val="0"/>
          <w:lang w:val="en"/>
        </w:rPr>
        <w:t>raise</w:t>
      </w:r>
      <w:r w:rsidR="001A04C2" w:rsidRPr="001A04C2">
        <w:rPr>
          <w:rFonts w:ascii="Century Gothic" w:hAnsi="Century Gothic"/>
          <w:lang w:val="en"/>
        </w:rPr>
        <w:t xml:space="preserve"> statement is used when an input feature class has been identified as having no features. This is not strictly an error but a condition that the code can be used to guard against.</w:t>
      </w:r>
    </w:p>
    <w:p w:rsidR="007337D7" w:rsidRDefault="007337D7">
      <w:pPr>
        <w:rPr>
          <w:rFonts w:ascii="Century Gothic" w:hAnsi="Century Gothic"/>
          <w:spacing w:val="20"/>
        </w:rPr>
      </w:pPr>
    </w:p>
    <w:p w:rsidR="00FC52B0" w:rsidRDefault="00163655">
      <w:pPr>
        <w:rPr>
          <w:rFonts w:ascii="Century Gothic" w:hAnsi="Century Gothic"/>
          <w:spacing w:val="20"/>
        </w:rPr>
      </w:pPr>
      <w:r>
        <w:rPr>
          <w:noProof/>
        </w:rPr>
        <w:drawing>
          <wp:inline distT="0" distB="0" distL="0" distR="0" wp14:anchorId="533F0EFA" wp14:editId="525899B8">
            <wp:extent cx="5943600" cy="175768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5943600" cy="1757680"/>
                    </a:xfrm>
                    <a:prstGeom prst="rect">
                      <a:avLst/>
                    </a:prstGeom>
                  </pic:spPr>
                </pic:pic>
              </a:graphicData>
            </a:graphic>
          </wp:inline>
        </w:drawing>
      </w:r>
    </w:p>
    <w:p w:rsidR="00C722DC" w:rsidRDefault="00862A33">
      <w:pPr>
        <w:rPr>
          <w:rFonts w:ascii="Century Gothic" w:hAnsi="Century Gothic"/>
          <w:spacing w:val="20"/>
        </w:rPr>
      </w:pPr>
      <w:r>
        <w:rPr>
          <w:rFonts w:ascii="Century Gothic" w:hAnsi="Century Gothic"/>
          <w:spacing w:val="20"/>
        </w:rPr>
        <w:t xml:space="preserve"> </w:t>
      </w:r>
      <w:r w:rsidR="00DE4F3D">
        <w:rPr>
          <w:rFonts w:ascii="Century Gothic" w:hAnsi="Century Gothic"/>
          <w:spacing w:val="20"/>
        </w:rPr>
        <w:t xml:space="preserve"> </w:t>
      </w:r>
    </w:p>
    <w:p w:rsidR="001A04C2" w:rsidRDefault="001A04C2">
      <w:pPr>
        <w:rPr>
          <w:rFonts w:ascii="Century Gothic" w:hAnsi="Century Gothic"/>
          <w:spacing w:val="20"/>
        </w:rPr>
      </w:pPr>
      <w:r>
        <w:rPr>
          <w:rFonts w:ascii="Century Gothic" w:hAnsi="Century Gothic"/>
          <w:spacing w:val="20"/>
        </w:rPr>
        <w:t>In the following code</w:t>
      </w:r>
      <w:r w:rsidR="00FC52B0">
        <w:rPr>
          <w:rFonts w:ascii="Century Gothic" w:hAnsi="Century Gothic"/>
          <w:spacing w:val="20"/>
        </w:rPr>
        <w:t xml:space="preserve"> the </w:t>
      </w:r>
      <w:r>
        <w:rPr>
          <w:rFonts w:ascii="Century Gothic" w:hAnsi="Century Gothic"/>
          <w:spacing w:val="20"/>
        </w:rPr>
        <w:t>except statement is used to trap the error, then fetch a print the error message generated by the script.</w:t>
      </w:r>
    </w:p>
    <w:p w:rsidR="00FC52B0" w:rsidRDefault="00FC52B0">
      <w:pPr>
        <w:rPr>
          <w:rFonts w:ascii="Century Gothic" w:hAnsi="Century Gothic"/>
          <w:spacing w:val="20"/>
        </w:rPr>
      </w:pPr>
    </w:p>
    <w:p w:rsidR="00DE4F3D" w:rsidRDefault="00163655">
      <w:pPr>
        <w:rPr>
          <w:rFonts w:ascii="Century Gothic" w:hAnsi="Century Gothic"/>
          <w:spacing w:val="20"/>
        </w:rPr>
      </w:pPr>
      <w:r>
        <w:rPr>
          <w:noProof/>
        </w:rPr>
        <w:drawing>
          <wp:inline distT="0" distB="0" distL="0" distR="0" wp14:anchorId="4ADE5520" wp14:editId="55B8DD15">
            <wp:extent cx="5943600" cy="1236345"/>
            <wp:effectExtent l="0" t="0" r="0" b="190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5943600" cy="1236345"/>
                    </a:xfrm>
                    <a:prstGeom prst="rect">
                      <a:avLst/>
                    </a:prstGeom>
                  </pic:spPr>
                </pic:pic>
              </a:graphicData>
            </a:graphic>
          </wp:inline>
        </w:drawing>
      </w:r>
    </w:p>
    <w:p w:rsidR="00FC52B0" w:rsidRDefault="00FC52B0">
      <w:pPr>
        <w:rPr>
          <w:rFonts w:ascii="Century Gothic" w:hAnsi="Century Gothic"/>
          <w:spacing w:val="20"/>
        </w:rPr>
      </w:pPr>
    </w:p>
    <w:p w:rsidR="00FC52B0" w:rsidRDefault="00FC52B0">
      <w:pPr>
        <w:rPr>
          <w:rFonts w:ascii="Century Gothic" w:hAnsi="Century Gothic"/>
          <w:spacing w:val="20"/>
        </w:rPr>
      </w:pPr>
      <w:r>
        <w:rPr>
          <w:rFonts w:ascii="Century Gothic" w:hAnsi="Century Gothic"/>
          <w:spacing w:val="20"/>
        </w:rPr>
        <w:t xml:space="preserve">Finally an important component of the script is the updating of the records which occurs every time a new feature is created or edited.  </w:t>
      </w:r>
    </w:p>
    <w:p w:rsidR="00FC52B0" w:rsidRDefault="00FC52B0">
      <w:pPr>
        <w:rPr>
          <w:rFonts w:ascii="Century Gothic" w:hAnsi="Century Gothic"/>
          <w:spacing w:val="20"/>
        </w:rPr>
      </w:pPr>
    </w:p>
    <w:p w:rsidR="00FC52B0" w:rsidRDefault="00FC52B0">
      <w:pPr>
        <w:rPr>
          <w:rFonts w:ascii="Century Gothic" w:hAnsi="Century Gothic"/>
          <w:spacing w:val="20"/>
        </w:rPr>
      </w:pPr>
      <w:r>
        <w:rPr>
          <w:noProof/>
        </w:rPr>
        <w:drawing>
          <wp:inline distT="0" distB="0" distL="0" distR="0" wp14:anchorId="5A73BF9F" wp14:editId="627EBBD3">
            <wp:extent cx="5225558" cy="2714946"/>
            <wp:effectExtent l="0" t="0" r="0"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5228784" cy="2716622"/>
                    </a:xfrm>
                    <a:prstGeom prst="rect">
                      <a:avLst/>
                    </a:prstGeom>
                  </pic:spPr>
                </pic:pic>
              </a:graphicData>
            </a:graphic>
          </wp:inline>
        </w:drawing>
      </w:r>
    </w:p>
    <w:p w:rsidR="00FC52B0" w:rsidRDefault="00FC52B0">
      <w:pPr>
        <w:rPr>
          <w:rFonts w:ascii="Century Gothic" w:hAnsi="Century Gothic"/>
          <w:spacing w:val="20"/>
        </w:rPr>
      </w:pPr>
    </w:p>
    <w:p w:rsidR="00EC5668" w:rsidRDefault="00FC52B0">
      <w:pPr>
        <w:rPr>
          <w:rFonts w:ascii="Century Gothic" w:hAnsi="Century Gothic"/>
          <w:spacing w:val="20"/>
        </w:rPr>
      </w:pPr>
      <w:r>
        <w:rPr>
          <w:rFonts w:ascii="Century Gothic" w:hAnsi="Century Gothic"/>
          <w:spacing w:val="20"/>
        </w:rPr>
        <w:t xml:space="preserve">Step. 4 </w:t>
      </w:r>
      <w:r w:rsidR="00EC5668">
        <w:rPr>
          <w:rFonts w:ascii="Century Gothic" w:hAnsi="Century Gothic"/>
          <w:spacing w:val="20"/>
        </w:rPr>
        <w:t>Once the Python Script has been completed a tool can be generated by creating a tool box and then adding the script which brings up a dialog box for the tool properties.  Here I assign</w:t>
      </w:r>
      <w:r w:rsidR="0085076B">
        <w:rPr>
          <w:rFonts w:ascii="Century Gothic" w:hAnsi="Century Gothic"/>
          <w:spacing w:val="20"/>
        </w:rPr>
        <w:t>ed</w:t>
      </w:r>
      <w:r w:rsidR="00EC5668">
        <w:rPr>
          <w:rFonts w:ascii="Century Gothic" w:hAnsi="Century Gothic"/>
          <w:spacing w:val="20"/>
        </w:rPr>
        <w:t xml:space="preserve"> the script to the tool.  In order to create the script tool interface, I had to enter the </w:t>
      </w:r>
      <w:r w:rsidR="0085076B">
        <w:rPr>
          <w:rFonts w:ascii="Century Gothic" w:hAnsi="Century Gothic"/>
          <w:spacing w:val="20"/>
        </w:rPr>
        <w:t>Display N</w:t>
      </w:r>
      <w:r w:rsidR="00EC5668">
        <w:rPr>
          <w:rFonts w:ascii="Century Gothic" w:hAnsi="Century Gothic"/>
          <w:spacing w:val="20"/>
        </w:rPr>
        <w:t xml:space="preserve">ames for the field and </w:t>
      </w:r>
      <w:r w:rsidR="0085076B">
        <w:rPr>
          <w:rFonts w:ascii="Century Gothic" w:hAnsi="Century Gothic"/>
          <w:spacing w:val="20"/>
        </w:rPr>
        <w:t>Data T</w:t>
      </w:r>
      <w:r w:rsidR="00EC5668">
        <w:rPr>
          <w:rFonts w:ascii="Century Gothic" w:hAnsi="Century Gothic"/>
          <w:spacing w:val="20"/>
        </w:rPr>
        <w:t>ype and choose the Feature Class from the list.  Here</w:t>
      </w:r>
      <w:r w:rsidR="000C2B50">
        <w:rPr>
          <w:rFonts w:ascii="Century Gothic" w:hAnsi="Century Gothic"/>
          <w:spacing w:val="20"/>
        </w:rPr>
        <w:t xml:space="preserve"> is where I allowed the feature </w:t>
      </w:r>
      <w:r w:rsidR="00EC5668">
        <w:rPr>
          <w:rFonts w:ascii="Century Gothic" w:hAnsi="Century Gothic"/>
          <w:spacing w:val="20"/>
        </w:rPr>
        <w:t>class to have a point, line, or polygon.</w:t>
      </w:r>
      <w:r w:rsidR="000C2B50" w:rsidRPr="000C2B50">
        <w:rPr>
          <w:noProof/>
        </w:rPr>
        <w:t xml:space="preserve"> </w:t>
      </w:r>
    </w:p>
    <w:p w:rsidR="00EC5668" w:rsidRDefault="000C2B50" w:rsidP="00E87DE7">
      <w:pPr>
        <w:ind w:firstLine="720"/>
        <w:rPr>
          <w:rFonts w:ascii="Century Gothic" w:hAnsi="Century Gothic"/>
          <w:spacing w:val="20"/>
        </w:rPr>
      </w:pPr>
      <w:r>
        <w:rPr>
          <w:rFonts w:ascii="Century Gothic" w:hAnsi="Century Gothic"/>
          <w:spacing w:val="20"/>
        </w:rPr>
        <w:t xml:space="preserve">As previously noted this is where the parameters are listed to match those of the script and in the same order.  The keywords parameter is also populated with a list of values that correspond to the keywords in the table.  Once all </w:t>
      </w:r>
      <w:r w:rsidR="008607E6">
        <w:rPr>
          <w:rFonts w:ascii="Century Gothic" w:hAnsi="Century Gothic"/>
          <w:spacing w:val="20"/>
        </w:rPr>
        <w:t>parameters</w:t>
      </w:r>
      <w:r>
        <w:rPr>
          <w:rFonts w:ascii="Century Gothic" w:hAnsi="Century Gothic"/>
          <w:spacing w:val="20"/>
        </w:rPr>
        <w:t xml:space="preserve"> have been entered and parameter properties assigned</w:t>
      </w:r>
      <w:r w:rsidR="0085076B">
        <w:rPr>
          <w:rFonts w:ascii="Century Gothic" w:hAnsi="Century Gothic"/>
          <w:spacing w:val="20"/>
        </w:rPr>
        <w:t>,</w:t>
      </w:r>
      <w:r>
        <w:rPr>
          <w:rFonts w:ascii="Century Gothic" w:hAnsi="Century Gothic"/>
          <w:spacing w:val="20"/>
        </w:rPr>
        <w:t xml:space="preserve"> the </w:t>
      </w:r>
      <w:r w:rsidR="008607E6">
        <w:rPr>
          <w:rFonts w:ascii="Century Gothic" w:hAnsi="Century Gothic"/>
          <w:spacing w:val="20"/>
        </w:rPr>
        <w:t>tool interface was saved.</w:t>
      </w:r>
    </w:p>
    <w:p w:rsidR="008607E6" w:rsidRDefault="00E87DE7">
      <w:pPr>
        <w:rPr>
          <w:rFonts w:ascii="Century Gothic" w:hAnsi="Century Gothic"/>
          <w:spacing w:val="20"/>
        </w:rPr>
      </w:pPr>
      <w:r>
        <w:rPr>
          <w:noProof/>
        </w:rPr>
        <w:drawing>
          <wp:anchor distT="0" distB="0" distL="114300" distR="114300" simplePos="0" relativeHeight="251662336" behindDoc="1" locked="0" layoutInCell="1" allowOverlap="1" wp14:anchorId="133F9079" wp14:editId="089633AC">
            <wp:simplePos x="0" y="0"/>
            <wp:positionH relativeFrom="column">
              <wp:posOffset>-416560</wp:posOffset>
            </wp:positionH>
            <wp:positionV relativeFrom="paragraph">
              <wp:posOffset>209550</wp:posOffset>
            </wp:positionV>
            <wp:extent cx="3597910" cy="3095625"/>
            <wp:effectExtent l="0" t="0" r="2540" b="9525"/>
            <wp:wrapTight wrapText="bothSides">
              <wp:wrapPolygon edited="0">
                <wp:start x="0" y="0"/>
                <wp:lineTo x="0" y="21534"/>
                <wp:lineTo x="21501" y="21534"/>
                <wp:lineTo x="21501" y="0"/>
                <wp:lineTo x="0" y="0"/>
              </wp:wrapPolygon>
            </wp:wrapTight>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extLst>
                        <a:ext uri="{28A0092B-C50C-407E-A947-70E740481C1C}">
                          <a14:useLocalDpi xmlns:a14="http://schemas.microsoft.com/office/drawing/2010/main" val="0"/>
                        </a:ext>
                      </a:extLst>
                    </a:blip>
                    <a:stretch>
                      <a:fillRect/>
                    </a:stretch>
                  </pic:blipFill>
                  <pic:spPr>
                    <a:xfrm>
                      <a:off x="0" y="0"/>
                      <a:ext cx="3597910" cy="3095625"/>
                    </a:xfrm>
                    <a:prstGeom prst="rect">
                      <a:avLst/>
                    </a:prstGeom>
                  </pic:spPr>
                </pic:pic>
              </a:graphicData>
            </a:graphic>
            <wp14:sizeRelH relativeFrom="page">
              <wp14:pctWidth>0</wp14:pctWidth>
            </wp14:sizeRelH>
            <wp14:sizeRelV relativeFrom="page">
              <wp14:pctHeight>0</wp14:pctHeight>
            </wp14:sizeRelV>
          </wp:anchor>
        </w:drawing>
      </w:r>
    </w:p>
    <w:p w:rsidR="008607E6" w:rsidRDefault="00E87DE7">
      <w:pPr>
        <w:rPr>
          <w:rFonts w:ascii="Century Gothic" w:hAnsi="Century Gothic"/>
          <w:spacing w:val="20"/>
        </w:rPr>
      </w:pPr>
      <w:r>
        <w:rPr>
          <w:noProof/>
        </w:rPr>
        <w:drawing>
          <wp:anchor distT="0" distB="0" distL="114300" distR="114300" simplePos="0" relativeHeight="251663360" behindDoc="1" locked="0" layoutInCell="1" allowOverlap="1" wp14:anchorId="127E7730" wp14:editId="18AF2C34">
            <wp:simplePos x="0" y="0"/>
            <wp:positionH relativeFrom="column">
              <wp:posOffset>4445</wp:posOffset>
            </wp:positionH>
            <wp:positionV relativeFrom="paragraph">
              <wp:posOffset>19050</wp:posOffset>
            </wp:positionV>
            <wp:extent cx="2993390" cy="3667125"/>
            <wp:effectExtent l="0" t="0" r="0" b="9525"/>
            <wp:wrapTight wrapText="bothSides">
              <wp:wrapPolygon edited="0">
                <wp:start x="0" y="0"/>
                <wp:lineTo x="0" y="21544"/>
                <wp:lineTo x="21444" y="21544"/>
                <wp:lineTo x="21444" y="0"/>
                <wp:lineTo x="0" y="0"/>
              </wp:wrapPolygon>
            </wp:wrapTight>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extLst>
                        <a:ext uri="{28A0092B-C50C-407E-A947-70E740481C1C}">
                          <a14:useLocalDpi xmlns:a14="http://schemas.microsoft.com/office/drawing/2010/main" val="0"/>
                        </a:ext>
                      </a:extLst>
                    </a:blip>
                    <a:stretch>
                      <a:fillRect/>
                    </a:stretch>
                  </pic:blipFill>
                  <pic:spPr>
                    <a:xfrm>
                      <a:off x="0" y="0"/>
                      <a:ext cx="2993390" cy="3667125"/>
                    </a:xfrm>
                    <a:prstGeom prst="rect">
                      <a:avLst/>
                    </a:prstGeom>
                  </pic:spPr>
                </pic:pic>
              </a:graphicData>
            </a:graphic>
            <wp14:sizeRelH relativeFrom="page">
              <wp14:pctWidth>0</wp14:pctWidth>
            </wp14:sizeRelH>
            <wp14:sizeRelV relativeFrom="page">
              <wp14:pctHeight>0</wp14:pctHeight>
            </wp14:sizeRelV>
          </wp:anchor>
        </w:drawing>
      </w:r>
    </w:p>
    <w:p w:rsidR="008607E6" w:rsidRDefault="008607E6">
      <w:pPr>
        <w:rPr>
          <w:rFonts w:ascii="Century Gothic" w:hAnsi="Century Gothic"/>
          <w:spacing w:val="20"/>
        </w:rPr>
      </w:pPr>
    </w:p>
    <w:p w:rsidR="00E87DE7" w:rsidRDefault="00E87DE7">
      <w:pPr>
        <w:rPr>
          <w:rFonts w:ascii="Century Gothic" w:hAnsi="Century Gothic"/>
          <w:spacing w:val="20"/>
        </w:rPr>
      </w:pPr>
    </w:p>
    <w:p w:rsidR="00E87DE7" w:rsidRDefault="00E87DE7">
      <w:pPr>
        <w:rPr>
          <w:rFonts w:ascii="Century Gothic" w:hAnsi="Century Gothic"/>
          <w:spacing w:val="20"/>
        </w:rPr>
      </w:pPr>
    </w:p>
    <w:p w:rsidR="00E87DE7" w:rsidRDefault="00E87DE7">
      <w:pPr>
        <w:rPr>
          <w:rFonts w:ascii="Century Gothic" w:hAnsi="Century Gothic"/>
          <w:spacing w:val="20"/>
        </w:rPr>
      </w:pPr>
    </w:p>
    <w:p w:rsidR="00E87DE7" w:rsidRDefault="00E87DE7">
      <w:pPr>
        <w:rPr>
          <w:rFonts w:ascii="Century Gothic" w:hAnsi="Century Gothic"/>
          <w:spacing w:val="20"/>
        </w:rPr>
      </w:pPr>
    </w:p>
    <w:p w:rsidR="00E87DE7" w:rsidRDefault="00E87DE7">
      <w:pPr>
        <w:rPr>
          <w:rFonts w:ascii="Century Gothic" w:hAnsi="Century Gothic"/>
          <w:spacing w:val="20"/>
        </w:rPr>
      </w:pPr>
    </w:p>
    <w:p w:rsidR="00E87DE7" w:rsidRDefault="00E87DE7">
      <w:pPr>
        <w:rPr>
          <w:rFonts w:ascii="Century Gothic" w:hAnsi="Century Gothic"/>
          <w:spacing w:val="20"/>
        </w:rPr>
      </w:pPr>
    </w:p>
    <w:p w:rsidR="00E87DE7" w:rsidRDefault="00E87DE7">
      <w:pPr>
        <w:rPr>
          <w:rFonts w:ascii="Century Gothic" w:hAnsi="Century Gothic"/>
          <w:spacing w:val="20"/>
        </w:rPr>
      </w:pPr>
    </w:p>
    <w:p w:rsidR="00E87DE7" w:rsidRDefault="00E87DE7">
      <w:pPr>
        <w:rPr>
          <w:rFonts w:ascii="Century Gothic" w:hAnsi="Century Gothic"/>
          <w:spacing w:val="20"/>
        </w:rPr>
      </w:pPr>
    </w:p>
    <w:p w:rsidR="00E87DE7" w:rsidRDefault="00E87DE7">
      <w:pPr>
        <w:rPr>
          <w:rFonts w:ascii="Century Gothic" w:hAnsi="Century Gothic"/>
          <w:spacing w:val="20"/>
        </w:rPr>
      </w:pPr>
    </w:p>
    <w:p w:rsidR="00E87DE7" w:rsidRDefault="00E87DE7">
      <w:pPr>
        <w:rPr>
          <w:rFonts w:ascii="Century Gothic" w:hAnsi="Century Gothic"/>
          <w:spacing w:val="20"/>
        </w:rPr>
      </w:pPr>
    </w:p>
    <w:p w:rsidR="008607E6" w:rsidRDefault="008607E6">
      <w:pPr>
        <w:rPr>
          <w:rFonts w:ascii="Century Gothic" w:hAnsi="Century Gothic"/>
          <w:spacing w:val="20"/>
        </w:rPr>
      </w:pPr>
      <w:r>
        <w:rPr>
          <w:rFonts w:ascii="Century Gothic" w:hAnsi="Century Gothic"/>
          <w:spacing w:val="20"/>
        </w:rPr>
        <w:lastRenderedPageBreak/>
        <w:t>Step 5.  Once the Script Tool Interface has been saved it’</w:t>
      </w:r>
      <w:r w:rsidR="00E87DE7">
        <w:rPr>
          <w:rFonts w:ascii="Century Gothic" w:hAnsi="Century Gothic"/>
          <w:spacing w:val="20"/>
        </w:rPr>
        <w:t>s opened in Catalog</w:t>
      </w:r>
      <w:r>
        <w:rPr>
          <w:rFonts w:ascii="Century Gothic" w:hAnsi="Century Gothic"/>
          <w:spacing w:val="20"/>
        </w:rPr>
        <w:t xml:space="preserve"> while creating and editing features</w:t>
      </w:r>
      <w:r w:rsidR="00E87DE7">
        <w:rPr>
          <w:rFonts w:ascii="Century Gothic" w:hAnsi="Century Gothic"/>
          <w:spacing w:val="20"/>
        </w:rPr>
        <w:t xml:space="preserve"> in </w:t>
      </w:r>
      <w:proofErr w:type="spellStart"/>
      <w:r w:rsidR="0085076B">
        <w:rPr>
          <w:rFonts w:ascii="Century Gothic" w:hAnsi="Century Gothic"/>
          <w:spacing w:val="20"/>
        </w:rPr>
        <w:t>Arc</w:t>
      </w:r>
      <w:r w:rsidR="00123114">
        <w:rPr>
          <w:rFonts w:ascii="Century Gothic" w:hAnsi="Century Gothic"/>
          <w:spacing w:val="20"/>
        </w:rPr>
        <w:t>Map</w:t>
      </w:r>
      <w:proofErr w:type="spellEnd"/>
      <w:r>
        <w:rPr>
          <w:rFonts w:ascii="Century Gothic" w:hAnsi="Century Gothic"/>
          <w:spacing w:val="20"/>
        </w:rPr>
        <w:t>.  One feature is selected and the Script Tool is opened and the attributes entered along with t</w:t>
      </w:r>
      <w:r w:rsidR="00E87DE7">
        <w:rPr>
          <w:rFonts w:ascii="Century Gothic" w:hAnsi="Century Gothic"/>
          <w:spacing w:val="20"/>
        </w:rPr>
        <w:t>he image</w:t>
      </w:r>
      <w:r>
        <w:rPr>
          <w:rFonts w:ascii="Century Gothic" w:hAnsi="Century Gothic"/>
          <w:spacing w:val="20"/>
        </w:rPr>
        <w:t xml:space="preserve"> file path.  This is then </w:t>
      </w:r>
      <w:r w:rsidR="00E87DE7">
        <w:rPr>
          <w:rFonts w:ascii="Century Gothic" w:hAnsi="Century Gothic"/>
          <w:spacing w:val="20"/>
        </w:rPr>
        <w:t>saved</w:t>
      </w:r>
      <w:r w:rsidR="0085076B">
        <w:rPr>
          <w:rFonts w:ascii="Century Gothic" w:hAnsi="Century Gothic"/>
          <w:spacing w:val="20"/>
        </w:rPr>
        <w:t xml:space="preserve"> and a new feature is created and the steps are repeated again and again.</w:t>
      </w:r>
    </w:p>
    <w:p w:rsidR="008607E6" w:rsidRDefault="008607E6">
      <w:pPr>
        <w:rPr>
          <w:rFonts w:ascii="Century Gothic" w:hAnsi="Century Gothic"/>
          <w:spacing w:val="20"/>
        </w:rPr>
      </w:pPr>
    </w:p>
    <w:p w:rsidR="008607E6" w:rsidRDefault="008607E6">
      <w:pPr>
        <w:rPr>
          <w:rFonts w:ascii="Century Gothic" w:hAnsi="Century Gothic"/>
          <w:spacing w:val="20"/>
        </w:rPr>
      </w:pPr>
    </w:p>
    <w:p w:rsidR="008607E6" w:rsidRDefault="008607E6">
      <w:pPr>
        <w:rPr>
          <w:rFonts w:ascii="Century Gothic" w:hAnsi="Century Gothic"/>
          <w:spacing w:val="20"/>
        </w:rPr>
      </w:pPr>
    </w:p>
    <w:p w:rsidR="008607E6" w:rsidRDefault="008607E6">
      <w:pPr>
        <w:rPr>
          <w:rFonts w:ascii="Century Gothic" w:hAnsi="Century Gothic"/>
          <w:spacing w:val="20"/>
        </w:rPr>
      </w:pPr>
    </w:p>
    <w:p w:rsidR="008607E6" w:rsidRDefault="00E87DE7">
      <w:pPr>
        <w:rPr>
          <w:rFonts w:ascii="Century Gothic" w:hAnsi="Century Gothic"/>
          <w:spacing w:val="20"/>
        </w:rPr>
      </w:pPr>
      <w:r>
        <w:rPr>
          <w:noProof/>
        </w:rPr>
        <w:drawing>
          <wp:inline distT="0" distB="0" distL="0" distR="0" wp14:anchorId="36754558" wp14:editId="2026BDF4">
            <wp:extent cx="5943600" cy="4802505"/>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5943600" cy="4802505"/>
                    </a:xfrm>
                    <a:prstGeom prst="rect">
                      <a:avLst/>
                    </a:prstGeom>
                  </pic:spPr>
                </pic:pic>
              </a:graphicData>
            </a:graphic>
          </wp:inline>
        </w:drawing>
      </w:r>
    </w:p>
    <w:p w:rsidR="008607E6" w:rsidRDefault="008607E6">
      <w:pPr>
        <w:rPr>
          <w:rFonts w:ascii="Century Gothic" w:hAnsi="Century Gothic"/>
          <w:spacing w:val="20"/>
        </w:rPr>
      </w:pPr>
    </w:p>
    <w:p w:rsidR="008607E6" w:rsidRDefault="008607E6">
      <w:pPr>
        <w:rPr>
          <w:rFonts w:ascii="Century Gothic" w:hAnsi="Century Gothic"/>
          <w:spacing w:val="20"/>
        </w:rPr>
      </w:pPr>
    </w:p>
    <w:p w:rsidR="008607E6" w:rsidRDefault="008607E6">
      <w:pPr>
        <w:rPr>
          <w:rFonts w:ascii="Century Gothic" w:hAnsi="Century Gothic"/>
          <w:spacing w:val="20"/>
        </w:rPr>
      </w:pPr>
    </w:p>
    <w:p w:rsidR="008607E6" w:rsidRPr="00994602" w:rsidRDefault="00E87DE7">
      <w:pPr>
        <w:rPr>
          <w:rFonts w:ascii="Century Gothic" w:hAnsi="Century Gothic"/>
          <w:b/>
          <w:spacing w:val="20"/>
        </w:rPr>
      </w:pPr>
      <w:r w:rsidRPr="00994602">
        <w:rPr>
          <w:rFonts w:ascii="Century Gothic" w:hAnsi="Century Gothic"/>
          <w:b/>
          <w:spacing w:val="20"/>
        </w:rPr>
        <w:t>DIFFICULTIES/ISSUES</w:t>
      </w:r>
    </w:p>
    <w:p w:rsidR="008607E6" w:rsidRDefault="008607E6">
      <w:pPr>
        <w:rPr>
          <w:rFonts w:ascii="Century Gothic" w:hAnsi="Century Gothic"/>
          <w:spacing w:val="20"/>
        </w:rPr>
      </w:pPr>
    </w:p>
    <w:p w:rsidR="00123114" w:rsidRDefault="00994602">
      <w:pPr>
        <w:rPr>
          <w:rFonts w:ascii="Century Gothic" w:hAnsi="Century Gothic"/>
          <w:spacing w:val="20"/>
        </w:rPr>
      </w:pPr>
      <w:r>
        <w:rPr>
          <w:rFonts w:ascii="Century Gothic" w:hAnsi="Century Gothic"/>
          <w:spacing w:val="20"/>
        </w:rPr>
        <w:t xml:space="preserve">Some of the difficulties that I encountered </w:t>
      </w:r>
      <w:r w:rsidR="00123114">
        <w:rPr>
          <w:rFonts w:ascii="Century Gothic" w:hAnsi="Century Gothic"/>
          <w:spacing w:val="20"/>
        </w:rPr>
        <w:t>were</w:t>
      </w:r>
      <w:r>
        <w:rPr>
          <w:rFonts w:ascii="Century Gothic" w:hAnsi="Century Gothic"/>
          <w:spacing w:val="20"/>
        </w:rPr>
        <w:t xml:space="preserve"> with the modification and editing of the script that had previously been used to update other types of permits.  I had to modify and only use components that applied to the Revocable Permits.  Most important </w:t>
      </w:r>
      <w:r>
        <w:rPr>
          <w:rFonts w:ascii="Century Gothic" w:hAnsi="Century Gothic"/>
          <w:spacing w:val="20"/>
        </w:rPr>
        <w:lastRenderedPageBreak/>
        <w:t>of all I had to use portions of the script that I clearly understood what the function of that script was for and what it was suppose</w:t>
      </w:r>
      <w:r w:rsidR="00123114">
        <w:rPr>
          <w:rFonts w:ascii="Century Gothic" w:hAnsi="Century Gothic"/>
          <w:spacing w:val="20"/>
        </w:rPr>
        <w:t>d</w:t>
      </w:r>
      <w:r>
        <w:rPr>
          <w:rFonts w:ascii="Century Gothic" w:hAnsi="Century Gothic"/>
          <w:spacing w:val="20"/>
        </w:rPr>
        <w:t xml:space="preserve"> to do.  Other portions were not used because I did not feel it was something that I could explain and were beyond my skill level.  The parameters of the script caused issues for me because they have to match the script and the tool </w:t>
      </w:r>
      <w:r w:rsidR="00123114">
        <w:rPr>
          <w:rFonts w:ascii="Century Gothic" w:hAnsi="Century Gothic"/>
          <w:spacing w:val="20"/>
        </w:rPr>
        <w:t>exactly</w:t>
      </w:r>
      <w:r>
        <w:rPr>
          <w:rFonts w:ascii="Century Gothic" w:hAnsi="Century Gothic"/>
          <w:spacing w:val="20"/>
        </w:rPr>
        <w:t xml:space="preserve">.  Not realizing that even just an additional letter in a field can cause it not to update that specific field in the table because all three do not match; feature table, script, and script interface parameters.  It was a lot of trial and error until I got the script and tool to work together.  It was also a lot of research to know what and how the script functioned with the tool because I had a perfectly good </w:t>
      </w:r>
      <w:r w:rsidR="00123114">
        <w:rPr>
          <w:rFonts w:ascii="Century Gothic" w:hAnsi="Century Gothic"/>
          <w:spacing w:val="20"/>
        </w:rPr>
        <w:t xml:space="preserve">template but </w:t>
      </w:r>
      <w:r w:rsidR="0085076B">
        <w:rPr>
          <w:rFonts w:ascii="Century Gothic" w:hAnsi="Century Gothic"/>
          <w:spacing w:val="20"/>
        </w:rPr>
        <w:t xml:space="preserve">it </w:t>
      </w:r>
      <w:r w:rsidR="00123114">
        <w:rPr>
          <w:rFonts w:ascii="Century Gothic" w:hAnsi="Century Gothic"/>
          <w:spacing w:val="20"/>
        </w:rPr>
        <w:t xml:space="preserve">was not about coping and pasting it was about knowing what I really needed and how I was going to make it work for my own project. </w:t>
      </w:r>
    </w:p>
    <w:p w:rsidR="00123114" w:rsidRDefault="00123114">
      <w:pPr>
        <w:rPr>
          <w:rFonts w:ascii="Century Gothic" w:hAnsi="Century Gothic"/>
          <w:spacing w:val="20"/>
        </w:rPr>
      </w:pPr>
    </w:p>
    <w:p w:rsidR="008607E6" w:rsidRDefault="00123114">
      <w:pPr>
        <w:rPr>
          <w:rFonts w:ascii="Century Gothic" w:hAnsi="Century Gothic"/>
          <w:b/>
          <w:spacing w:val="20"/>
        </w:rPr>
      </w:pPr>
      <w:r w:rsidRPr="00123114">
        <w:rPr>
          <w:rFonts w:ascii="Century Gothic" w:hAnsi="Century Gothic"/>
          <w:b/>
          <w:spacing w:val="20"/>
        </w:rPr>
        <w:t xml:space="preserve">OUTCOME </w:t>
      </w:r>
      <w:r w:rsidR="00994602" w:rsidRPr="00123114">
        <w:rPr>
          <w:rFonts w:ascii="Century Gothic" w:hAnsi="Century Gothic"/>
          <w:b/>
          <w:spacing w:val="20"/>
        </w:rPr>
        <w:t xml:space="preserve">  </w:t>
      </w:r>
    </w:p>
    <w:p w:rsidR="00123114" w:rsidRDefault="00123114">
      <w:pPr>
        <w:rPr>
          <w:rFonts w:ascii="Century Gothic" w:hAnsi="Century Gothic"/>
          <w:b/>
          <w:spacing w:val="20"/>
        </w:rPr>
      </w:pPr>
    </w:p>
    <w:p w:rsidR="00123114" w:rsidRPr="00123114" w:rsidRDefault="00123114">
      <w:pPr>
        <w:rPr>
          <w:rFonts w:ascii="Century Gothic" w:hAnsi="Century Gothic"/>
          <w:spacing w:val="20"/>
        </w:rPr>
      </w:pPr>
      <w:r>
        <w:rPr>
          <w:rFonts w:ascii="Century Gothic" w:hAnsi="Century Gothic"/>
          <w:spacing w:val="20"/>
        </w:rPr>
        <w:t>I can say that the outcome of my project was successful and that I now feel confident that I can create a basic GUI for other types of functions other than updating a feature with attributes.  This was a wonderful learning experience for me because I had been using this type of tool for almost a year and basically had zero knowledge of how this tool ran other than entering the information and pushing a button and vua-lah it magically updated my features.  I now have the knowhow</w:t>
      </w:r>
      <w:r w:rsidR="001C3241">
        <w:rPr>
          <w:rFonts w:ascii="Century Gothic" w:hAnsi="Century Gothic"/>
          <w:spacing w:val="20"/>
        </w:rPr>
        <w:t xml:space="preserve"> and can</w:t>
      </w:r>
      <w:r>
        <w:rPr>
          <w:rFonts w:ascii="Century Gothic" w:hAnsi="Century Gothic"/>
          <w:spacing w:val="20"/>
        </w:rPr>
        <w:t xml:space="preserve"> edit or fix problems that the tool may have in the future.  If n</w:t>
      </w:r>
      <w:r w:rsidR="001C3241">
        <w:rPr>
          <w:rFonts w:ascii="Century Gothic" w:hAnsi="Century Gothic"/>
          <w:spacing w:val="20"/>
        </w:rPr>
        <w:t xml:space="preserve">eeds change, </w:t>
      </w:r>
      <w:r>
        <w:rPr>
          <w:rFonts w:ascii="Century Gothic" w:hAnsi="Century Gothic"/>
          <w:spacing w:val="20"/>
        </w:rPr>
        <w:t>keywords</w:t>
      </w:r>
      <w:r w:rsidR="001C3241">
        <w:rPr>
          <w:rFonts w:ascii="Century Gothic" w:hAnsi="Century Gothic"/>
          <w:spacing w:val="20"/>
        </w:rPr>
        <w:t xml:space="preserve"> </w:t>
      </w:r>
      <w:r w:rsidR="00297047">
        <w:rPr>
          <w:rFonts w:ascii="Century Gothic" w:hAnsi="Century Gothic"/>
          <w:spacing w:val="20"/>
        </w:rPr>
        <w:t xml:space="preserve">are </w:t>
      </w:r>
      <w:r w:rsidR="001C3241">
        <w:rPr>
          <w:rFonts w:ascii="Century Gothic" w:hAnsi="Century Gothic"/>
          <w:spacing w:val="20"/>
        </w:rPr>
        <w:t>added,</w:t>
      </w:r>
      <w:r>
        <w:rPr>
          <w:rFonts w:ascii="Century Gothic" w:hAnsi="Century Gothic"/>
          <w:spacing w:val="20"/>
        </w:rPr>
        <w:t xml:space="preserve"> or possibly having to add another field.  I can now do it myself without having to turn to others to do the work for me.  I feel accomplished and confident that this experience has given me </w:t>
      </w:r>
      <w:r w:rsidR="001C3241">
        <w:rPr>
          <w:rFonts w:ascii="Century Gothic" w:hAnsi="Century Gothic"/>
          <w:spacing w:val="20"/>
        </w:rPr>
        <w:t>skills that I can carry with me</w:t>
      </w:r>
      <w:r>
        <w:rPr>
          <w:rFonts w:ascii="Century Gothic" w:hAnsi="Century Gothic"/>
          <w:spacing w:val="20"/>
        </w:rPr>
        <w:t>.</w:t>
      </w:r>
    </w:p>
    <w:p w:rsidR="008607E6" w:rsidRDefault="008607E6">
      <w:pPr>
        <w:rPr>
          <w:rFonts w:ascii="Century Gothic" w:hAnsi="Century Gothic"/>
          <w:spacing w:val="20"/>
        </w:rPr>
      </w:pPr>
    </w:p>
    <w:p w:rsidR="008607E6" w:rsidRDefault="008607E6">
      <w:pPr>
        <w:rPr>
          <w:rFonts w:ascii="Century Gothic" w:hAnsi="Century Gothic"/>
          <w:spacing w:val="20"/>
        </w:rPr>
      </w:pPr>
    </w:p>
    <w:p w:rsidR="001C3241" w:rsidRDefault="001C3241">
      <w:pPr>
        <w:rPr>
          <w:rFonts w:ascii="Century Gothic" w:hAnsi="Century Gothic"/>
          <w:spacing w:val="20"/>
        </w:rPr>
      </w:pPr>
    </w:p>
    <w:p w:rsidR="001C3241" w:rsidRDefault="001C3241">
      <w:pPr>
        <w:rPr>
          <w:rFonts w:ascii="Century Gothic" w:hAnsi="Century Gothic"/>
          <w:spacing w:val="20"/>
        </w:rPr>
      </w:pPr>
    </w:p>
    <w:p w:rsidR="001C3241" w:rsidRDefault="001C3241">
      <w:pPr>
        <w:rPr>
          <w:rFonts w:ascii="Century Gothic" w:hAnsi="Century Gothic"/>
          <w:spacing w:val="20"/>
        </w:rPr>
      </w:pPr>
    </w:p>
    <w:p w:rsidR="001C3241" w:rsidRDefault="001C3241">
      <w:pPr>
        <w:rPr>
          <w:rFonts w:ascii="Century Gothic" w:hAnsi="Century Gothic"/>
          <w:spacing w:val="20"/>
        </w:rPr>
      </w:pPr>
    </w:p>
    <w:p w:rsidR="001C3241" w:rsidRDefault="001C3241">
      <w:pPr>
        <w:rPr>
          <w:rFonts w:ascii="Century Gothic" w:hAnsi="Century Gothic"/>
          <w:spacing w:val="20"/>
        </w:rPr>
      </w:pPr>
    </w:p>
    <w:p w:rsidR="001C3241" w:rsidRDefault="001C3241">
      <w:pPr>
        <w:rPr>
          <w:rFonts w:ascii="Century Gothic" w:hAnsi="Century Gothic"/>
          <w:spacing w:val="20"/>
        </w:rPr>
      </w:pPr>
    </w:p>
    <w:p w:rsidR="001C3241" w:rsidRDefault="001C3241">
      <w:pPr>
        <w:rPr>
          <w:rFonts w:ascii="Century Gothic" w:hAnsi="Century Gothic"/>
          <w:spacing w:val="20"/>
        </w:rPr>
      </w:pPr>
    </w:p>
    <w:p w:rsidR="001C3241" w:rsidRDefault="001C3241">
      <w:pPr>
        <w:rPr>
          <w:rFonts w:ascii="Century Gothic" w:hAnsi="Century Gothic"/>
          <w:spacing w:val="20"/>
        </w:rPr>
      </w:pPr>
    </w:p>
    <w:p w:rsidR="001C3241" w:rsidRDefault="001C3241">
      <w:pPr>
        <w:rPr>
          <w:rFonts w:ascii="Century Gothic" w:hAnsi="Century Gothic"/>
          <w:spacing w:val="20"/>
        </w:rPr>
      </w:pPr>
    </w:p>
    <w:p w:rsidR="001C3241" w:rsidRDefault="001C3241">
      <w:pPr>
        <w:rPr>
          <w:rFonts w:ascii="Century Gothic" w:hAnsi="Century Gothic"/>
          <w:spacing w:val="20"/>
        </w:rPr>
      </w:pPr>
    </w:p>
    <w:p w:rsidR="001C3241" w:rsidRDefault="001C3241">
      <w:pPr>
        <w:rPr>
          <w:rFonts w:ascii="Century Gothic" w:hAnsi="Century Gothic"/>
          <w:spacing w:val="20"/>
        </w:rPr>
      </w:pPr>
    </w:p>
    <w:p w:rsidR="001C3241" w:rsidRDefault="001C3241">
      <w:pPr>
        <w:rPr>
          <w:rFonts w:ascii="Century Gothic" w:hAnsi="Century Gothic"/>
          <w:spacing w:val="20"/>
        </w:rPr>
      </w:pPr>
    </w:p>
    <w:p w:rsidR="001C3241" w:rsidRDefault="001C3241">
      <w:pPr>
        <w:rPr>
          <w:rFonts w:ascii="Century Gothic" w:hAnsi="Century Gothic"/>
          <w:spacing w:val="20"/>
        </w:rPr>
      </w:pPr>
    </w:p>
    <w:p w:rsidR="001C3241" w:rsidRPr="001C3241" w:rsidRDefault="001C3241" w:rsidP="001C3241">
      <w:pPr>
        <w:rPr>
          <w:rFonts w:ascii="Century Gothic" w:hAnsi="Century Gothic"/>
          <w:spacing w:val="20"/>
          <w:sz w:val="22"/>
          <w:szCs w:val="22"/>
        </w:rPr>
      </w:pPr>
      <w:r w:rsidRPr="001C3241">
        <w:rPr>
          <w:rFonts w:ascii="Century Gothic" w:hAnsi="Century Gothic"/>
          <w:spacing w:val="20"/>
          <w:sz w:val="22"/>
          <w:szCs w:val="22"/>
        </w:rPr>
        <w:lastRenderedPageBreak/>
        <w:t>Juanita Cano</w:t>
      </w:r>
    </w:p>
    <w:p w:rsidR="001C3241" w:rsidRPr="001C3241" w:rsidRDefault="001C3241" w:rsidP="001C3241">
      <w:pPr>
        <w:rPr>
          <w:rFonts w:ascii="Century Gothic" w:hAnsi="Century Gothic"/>
          <w:spacing w:val="20"/>
          <w:sz w:val="22"/>
          <w:szCs w:val="22"/>
        </w:rPr>
      </w:pPr>
      <w:r w:rsidRPr="001C3241">
        <w:rPr>
          <w:rFonts w:ascii="Century Gothic" w:hAnsi="Century Gothic"/>
          <w:spacing w:val="20"/>
          <w:sz w:val="22"/>
          <w:szCs w:val="22"/>
        </w:rPr>
        <w:t>GEOG 375</w:t>
      </w:r>
    </w:p>
    <w:p w:rsidR="001C3241" w:rsidRPr="001C3241" w:rsidRDefault="001C3241" w:rsidP="001C3241">
      <w:pPr>
        <w:rPr>
          <w:rFonts w:ascii="Century Gothic" w:hAnsi="Century Gothic"/>
          <w:spacing w:val="20"/>
          <w:sz w:val="22"/>
          <w:szCs w:val="22"/>
        </w:rPr>
      </w:pPr>
      <w:r w:rsidRPr="001C3241">
        <w:rPr>
          <w:rFonts w:ascii="Century Gothic" w:hAnsi="Century Gothic"/>
          <w:spacing w:val="20"/>
          <w:sz w:val="22"/>
          <w:szCs w:val="22"/>
        </w:rPr>
        <w:t>Spring 2014 – Final Project</w:t>
      </w:r>
    </w:p>
    <w:p w:rsidR="001C3241" w:rsidRPr="001C3241" w:rsidRDefault="001C3241" w:rsidP="001C3241">
      <w:pPr>
        <w:rPr>
          <w:rFonts w:ascii="Century Gothic" w:hAnsi="Century Gothic"/>
          <w:spacing w:val="20"/>
          <w:sz w:val="22"/>
          <w:szCs w:val="22"/>
        </w:rPr>
      </w:pPr>
      <w:r w:rsidRPr="001C3241">
        <w:rPr>
          <w:rFonts w:ascii="Century Gothic" w:hAnsi="Century Gothic"/>
          <w:spacing w:val="20"/>
          <w:sz w:val="22"/>
          <w:szCs w:val="22"/>
        </w:rPr>
        <w:t>jycano@msn.com</w:t>
      </w:r>
    </w:p>
    <w:p w:rsidR="001C3241" w:rsidRPr="001C3241" w:rsidRDefault="001C3241" w:rsidP="001C3241">
      <w:pPr>
        <w:jc w:val="center"/>
        <w:rPr>
          <w:rFonts w:ascii="Century Gothic" w:hAnsi="Century Gothic"/>
          <w:b/>
          <w:spacing w:val="20"/>
          <w:sz w:val="22"/>
          <w:szCs w:val="22"/>
        </w:rPr>
      </w:pPr>
    </w:p>
    <w:p w:rsidR="001C3241" w:rsidRPr="001C3241" w:rsidRDefault="001C3241" w:rsidP="001C3241">
      <w:pPr>
        <w:jc w:val="center"/>
        <w:rPr>
          <w:rFonts w:ascii="Century Gothic" w:hAnsi="Century Gothic"/>
          <w:b/>
          <w:spacing w:val="20"/>
          <w:sz w:val="22"/>
          <w:szCs w:val="22"/>
        </w:rPr>
      </w:pPr>
      <w:r w:rsidRPr="001C3241">
        <w:rPr>
          <w:rFonts w:ascii="Century Gothic" w:hAnsi="Century Gothic"/>
          <w:b/>
          <w:spacing w:val="20"/>
          <w:sz w:val="22"/>
          <w:szCs w:val="22"/>
        </w:rPr>
        <w:t>Python Script Tool for Revocable Encroachment Permits</w:t>
      </w:r>
    </w:p>
    <w:p w:rsidR="001C3241" w:rsidRPr="001C3241" w:rsidRDefault="001C3241">
      <w:pPr>
        <w:rPr>
          <w:rFonts w:ascii="Century Gothic" w:hAnsi="Century Gothic"/>
          <w:b/>
          <w:spacing w:val="20"/>
          <w:sz w:val="22"/>
          <w:szCs w:val="22"/>
        </w:rPr>
      </w:pPr>
    </w:p>
    <w:p w:rsidR="001C3241" w:rsidRPr="001C3241" w:rsidRDefault="001C3241">
      <w:pPr>
        <w:rPr>
          <w:rFonts w:ascii="Century Gothic" w:hAnsi="Century Gothic"/>
          <w:b/>
          <w:spacing w:val="20"/>
          <w:sz w:val="22"/>
          <w:szCs w:val="22"/>
        </w:rPr>
      </w:pPr>
      <w:r w:rsidRPr="001C3241">
        <w:rPr>
          <w:rFonts w:ascii="Century Gothic" w:hAnsi="Century Gothic"/>
          <w:b/>
          <w:spacing w:val="20"/>
          <w:sz w:val="22"/>
          <w:szCs w:val="22"/>
        </w:rPr>
        <w:t>EXECUTIVE PROJECT SUMMARY</w:t>
      </w:r>
    </w:p>
    <w:p w:rsidR="001C3241" w:rsidRPr="001C3241" w:rsidRDefault="001C3241" w:rsidP="001C3241">
      <w:pPr>
        <w:jc w:val="center"/>
        <w:rPr>
          <w:rFonts w:ascii="Century Gothic" w:hAnsi="Century Gothic"/>
          <w:b/>
          <w:spacing w:val="20"/>
          <w:sz w:val="22"/>
          <w:szCs w:val="22"/>
        </w:rPr>
      </w:pPr>
    </w:p>
    <w:p w:rsidR="001C3241" w:rsidRPr="001C3241" w:rsidRDefault="001C3241" w:rsidP="001C3241">
      <w:pPr>
        <w:jc w:val="center"/>
        <w:rPr>
          <w:rFonts w:ascii="Century Gothic" w:hAnsi="Century Gothic"/>
          <w:spacing w:val="20"/>
          <w:sz w:val="22"/>
          <w:szCs w:val="22"/>
        </w:rPr>
      </w:pPr>
    </w:p>
    <w:p w:rsidR="001C3241" w:rsidRPr="001C3241" w:rsidRDefault="001C3241" w:rsidP="001C3241">
      <w:pPr>
        <w:rPr>
          <w:rFonts w:ascii="Century Gothic" w:hAnsi="Century Gothic"/>
          <w:spacing w:val="20"/>
          <w:sz w:val="22"/>
          <w:szCs w:val="22"/>
        </w:rPr>
      </w:pPr>
      <w:r w:rsidRPr="001C3241">
        <w:rPr>
          <w:rFonts w:ascii="Century Gothic" w:hAnsi="Century Gothic"/>
          <w:spacing w:val="20"/>
          <w:sz w:val="22"/>
          <w:szCs w:val="22"/>
        </w:rPr>
        <w:t>The City of Sacramento has a GIS Archiving Interface that is maintained</w:t>
      </w:r>
      <w:r>
        <w:rPr>
          <w:rFonts w:ascii="Century Gothic" w:hAnsi="Century Gothic"/>
          <w:spacing w:val="20"/>
          <w:sz w:val="22"/>
          <w:szCs w:val="22"/>
        </w:rPr>
        <w:t xml:space="preserve"> by the</w:t>
      </w:r>
      <w:r w:rsidRPr="001C3241">
        <w:rPr>
          <w:rFonts w:ascii="Century Gothic" w:hAnsi="Century Gothic"/>
          <w:spacing w:val="20"/>
          <w:sz w:val="22"/>
          <w:szCs w:val="22"/>
        </w:rPr>
        <w:t xml:space="preserve"> Department of Public Works, Engineering Services.  This database currently contains only improvement plans but we are working towards including other plans such as Certificates of Compliance, Abandonments, </w:t>
      </w:r>
      <w:proofErr w:type="spellStart"/>
      <w:r w:rsidRPr="001C3241">
        <w:rPr>
          <w:rFonts w:ascii="Century Gothic" w:hAnsi="Century Gothic"/>
          <w:spacing w:val="20"/>
          <w:sz w:val="22"/>
          <w:szCs w:val="22"/>
        </w:rPr>
        <w:t>Revocables</w:t>
      </w:r>
      <w:proofErr w:type="spellEnd"/>
      <w:r w:rsidRPr="001C3241">
        <w:rPr>
          <w:rFonts w:ascii="Century Gothic" w:hAnsi="Century Gothic"/>
          <w:spacing w:val="20"/>
          <w:sz w:val="22"/>
          <w:szCs w:val="22"/>
        </w:rPr>
        <w:t>, as well as other documents and plans useful for staff and the public.</w:t>
      </w:r>
    </w:p>
    <w:p w:rsidR="001C3241" w:rsidRPr="001C3241" w:rsidRDefault="001C3241" w:rsidP="001C3241">
      <w:pPr>
        <w:rPr>
          <w:rFonts w:ascii="Century Gothic" w:hAnsi="Century Gothic"/>
          <w:spacing w:val="20"/>
          <w:sz w:val="22"/>
          <w:szCs w:val="22"/>
        </w:rPr>
      </w:pPr>
    </w:p>
    <w:p w:rsidR="001C3241" w:rsidRPr="001C3241" w:rsidRDefault="001C3241" w:rsidP="001C3241">
      <w:pPr>
        <w:rPr>
          <w:rFonts w:ascii="Century Gothic" w:hAnsi="Century Gothic"/>
          <w:spacing w:val="20"/>
          <w:sz w:val="22"/>
          <w:szCs w:val="22"/>
        </w:rPr>
      </w:pPr>
      <w:r w:rsidRPr="001C3241">
        <w:rPr>
          <w:rFonts w:ascii="Century Gothic" w:hAnsi="Century Gothic"/>
          <w:spacing w:val="20"/>
          <w:sz w:val="22"/>
          <w:szCs w:val="22"/>
        </w:rPr>
        <w:t>Currently three scripts were developed to replace our previous VBA script used to update the features created with attributes.  The tool used to update the attributes for thes</w:t>
      </w:r>
      <w:r>
        <w:rPr>
          <w:rFonts w:ascii="Century Gothic" w:hAnsi="Century Gothic"/>
          <w:spacing w:val="20"/>
          <w:sz w:val="22"/>
          <w:szCs w:val="22"/>
        </w:rPr>
        <w:t xml:space="preserve">e features is a VBA script </w:t>
      </w:r>
      <w:r w:rsidR="00C72078">
        <w:rPr>
          <w:rFonts w:ascii="Century Gothic" w:hAnsi="Century Gothic"/>
          <w:spacing w:val="20"/>
          <w:sz w:val="22"/>
          <w:szCs w:val="22"/>
        </w:rPr>
        <w:t>that no longer worked</w:t>
      </w:r>
      <w:r w:rsidRPr="001C3241">
        <w:rPr>
          <w:rFonts w:ascii="Century Gothic" w:hAnsi="Century Gothic"/>
          <w:spacing w:val="20"/>
          <w:sz w:val="22"/>
          <w:szCs w:val="22"/>
        </w:rPr>
        <w:t xml:space="preserve"> with the ArcGIS software 10.1 or beyond and therefor</w:t>
      </w:r>
      <w:r>
        <w:rPr>
          <w:rFonts w:ascii="Century Gothic" w:hAnsi="Century Gothic"/>
          <w:spacing w:val="20"/>
          <w:sz w:val="22"/>
          <w:szCs w:val="22"/>
        </w:rPr>
        <w:t>e needed</w:t>
      </w:r>
      <w:r w:rsidRPr="001C3241">
        <w:rPr>
          <w:rFonts w:ascii="Century Gothic" w:hAnsi="Century Gothic"/>
          <w:spacing w:val="20"/>
          <w:sz w:val="22"/>
          <w:szCs w:val="22"/>
        </w:rPr>
        <w:t xml:space="preserve"> to be replaced.  The Python script tools are used on the feature class to update with pertinent information for that specific feature which is then linked to the original scanned plans.</w:t>
      </w:r>
      <w:r w:rsidRPr="001C3241">
        <w:rPr>
          <w:rFonts w:ascii="Century Gothic" w:hAnsi="Century Gothic"/>
          <w:spacing w:val="20"/>
          <w:sz w:val="22"/>
          <w:szCs w:val="22"/>
        </w:rPr>
        <w:t xml:space="preserve"> </w:t>
      </w:r>
    </w:p>
    <w:p w:rsidR="001C3241" w:rsidRPr="001C3241" w:rsidRDefault="001C3241" w:rsidP="001C3241">
      <w:pPr>
        <w:rPr>
          <w:rFonts w:ascii="Century Gothic" w:hAnsi="Century Gothic"/>
          <w:spacing w:val="20"/>
          <w:sz w:val="22"/>
          <w:szCs w:val="22"/>
        </w:rPr>
      </w:pPr>
    </w:p>
    <w:p w:rsidR="00C72078" w:rsidRPr="001C3241" w:rsidRDefault="00C72078" w:rsidP="00C72078">
      <w:pPr>
        <w:rPr>
          <w:rFonts w:ascii="Century Gothic" w:hAnsi="Century Gothic"/>
          <w:spacing w:val="20"/>
          <w:sz w:val="22"/>
          <w:szCs w:val="22"/>
        </w:rPr>
      </w:pPr>
      <w:r>
        <w:rPr>
          <w:rFonts w:ascii="Century Gothic" w:hAnsi="Century Gothic"/>
          <w:spacing w:val="20"/>
          <w:sz w:val="22"/>
          <w:szCs w:val="22"/>
        </w:rPr>
        <w:t>My project focused on the creation of a Python Script Tool for Revocable Permits which was not updated.  The tool</w:t>
      </w:r>
      <w:r w:rsidRPr="001C3241">
        <w:rPr>
          <w:rFonts w:ascii="Century Gothic" w:hAnsi="Century Gothic"/>
          <w:spacing w:val="20"/>
          <w:sz w:val="22"/>
          <w:szCs w:val="22"/>
        </w:rPr>
        <w:t xml:space="preserve"> updates a feature class represented with points, lines, and polygons.  Currently our</w:t>
      </w:r>
      <w:r>
        <w:rPr>
          <w:rFonts w:ascii="Century Gothic" w:hAnsi="Century Gothic"/>
          <w:spacing w:val="20"/>
          <w:sz w:val="22"/>
          <w:szCs w:val="22"/>
        </w:rPr>
        <w:t xml:space="preserve"> other</w:t>
      </w:r>
      <w:r w:rsidRPr="001C3241">
        <w:rPr>
          <w:rFonts w:ascii="Century Gothic" w:hAnsi="Century Gothic"/>
          <w:spacing w:val="20"/>
          <w:sz w:val="22"/>
          <w:szCs w:val="22"/>
        </w:rPr>
        <w:t xml:space="preserve"> scripts only update polygons.  The points, lines, and polygons can represent anything from wells to trenches and</w:t>
      </w:r>
      <w:r>
        <w:rPr>
          <w:rFonts w:ascii="Century Gothic" w:hAnsi="Century Gothic"/>
          <w:spacing w:val="20"/>
          <w:sz w:val="22"/>
          <w:szCs w:val="22"/>
        </w:rPr>
        <w:t xml:space="preserve"> even buildings.  The tools are</w:t>
      </w:r>
      <w:r w:rsidRPr="001C3241">
        <w:rPr>
          <w:rFonts w:ascii="Century Gothic" w:hAnsi="Century Gothic"/>
          <w:spacing w:val="20"/>
          <w:sz w:val="22"/>
          <w:szCs w:val="22"/>
        </w:rPr>
        <w:t xml:space="preserve"> used to update and enter information such as keywords, plan number, plan title, and more importantly the image location or image path which will connect to the scanned plans.</w:t>
      </w:r>
    </w:p>
    <w:p w:rsidR="00C72078" w:rsidRDefault="00C72078" w:rsidP="001C3241">
      <w:pPr>
        <w:rPr>
          <w:rFonts w:ascii="Century Gothic" w:hAnsi="Century Gothic"/>
          <w:spacing w:val="20"/>
          <w:sz w:val="22"/>
          <w:szCs w:val="22"/>
        </w:rPr>
      </w:pPr>
    </w:p>
    <w:p w:rsidR="001C3241" w:rsidRPr="001C3241" w:rsidRDefault="001C3241" w:rsidP="001C3241">
      <w:pPr>
        <w:rPr>
          <w:rFonts w:ascii="Century Gothic" w:hAnsi="Century Gothic"/>
          <w:spacing w:val="20"/>
          <w:sz w:val="22"/>
          <w:szCs w:val="22"/>
        </w:rPr>
      </w:pPr>
      <w:r w:rsidRPr="001C3241">
        <w:rPr>
          <w:rFonts w:ascii="Century Gothic" w:hAnsi="Century Gothic"/>
          <w:spacing w:val="20"/>
          <w:sz w:val="22"/>
          <w:szCs w:val="22"/>
        </w:rPr>
        <w:t xml:space="preserve">Revocable Encroachments Permits grant you permission to install an object above, on, or under the right-of-way. Examples include canopies or signs that extend over the sidewalk, privately owned bicycle racks and works of art, bollards, and other objects.  </w:t>
      </w:r>
    </w:p>
    <w:p w:rsidR="001C3241" w:rsidRPr="001C3241" w:rsidRDefault="001C3241" w:rsidP="001C3241">
      <w:pPr>
        <w:rPr>
          <w:rFonts w:ascii="Century Gothic" w:hAnsi="Century Gothic"/>
          <w:spacing w:val="20"/>
          <w:sz w:val="22"/>
          <w:szCs w:val="22"/>
        </w:rPr>
      </w:pPr>
    </w:p>
    <w:p w:rsidR="001C3241" w:rsidRPr="001C3241" w:rsidRDefault="00297047" w:rsidP="001C3241">
      <w:pPr>
        <w:rPr>
          <w:rFonts w:ascii="Century Gothic" w:hAnsi="Century Gothic"/>
          <w:spacing w:val="20"/>
          <w:sz w:val="22"/>
          <w:szCs w:val="22"/>
        </w:rPr>
      </w:pPr>
      <w:r>
        <w:rPr>
          <w:rFonts w:ascii="Century Gothic" w:hAnsi="Century Gothic"/>
          <w:spacing w:val="20"/>
          <w:sz w:val="22"/>
          <w:szCs w:val="22"/>
        </w:rPr>
        <w:t xml:space="preserve">The Script Tool </w:t>
      </w:r>
      <w:r w:rsidR="001C3241" w:rsidRPr="001C3241">
        <w:rPr>
          <w:rFonts w:ascii="Century Gothic" w:hAnsi="Century Gothic"/>
          <w:spacing w:val="20"/>
          <w:sz w:val="22"/>
          <w:szCs w:val="22"/>
        </w:rPr>
        <w:t xml:space="preserve">created will then be used in the future to continue updating any Revocable Permits entered into GIS. </w:t>
      </w:r>
      <w:bookmarkStart w:id="0" w:name="_GoBack"/>
      <w:bookmarkEnd w:id="0"/>
      <w:r w:rsidR="001C3241" w:rsidRPr="001C3241">
        <w:rPr>
          <w:rFonts w:ascii="Century Gothic" w:hAnsi="Century Gothic"/>
          <w:spacing w:val="20"/>
          <w:sz w:val="22"/>
          <w:szCs w:val="22"/>
        </w:rPr>
        <w:t xml:space="preserve"> </w:t>
      </w:r>
    </w:p>
    <w:p w:rsidR="001C3241" w:rsidRPr="001C3241" w:rsidRDefault="001C3241" w:rsidP="001C3241">
      <w:pPr>
        <w:rPr>
          <w:rFonts w:ascii="Century Gothic" w:hAnsi="Century Gothic"/>
          <w:spacing w:val="20"/>
          <w:sz w:val="22"/>
          <w:szCs w:val="22"/>
        </w:rPr>
      </w:pPr>
    </w:p>
    <w:p w:rsidR="001C3241" w:rsidRPr="001C3241" w:rsidRDefault="001C3241">
      <w:pPr>
        <w:rPr>
          <w:rFonts w:ascii="Century Gothic" w:hAnsi="Century Gothic"/>
          <w:b/>
          <w:spacing w:val="20"/>
          <w:sz w:val="22"/>
          <w:szCs w:val="22"/>
        </w:rPr>
      </w:pPr>
    </w:p>
    <w:p w:rsidR="001C3241" w:rsidRDefault="001C3241">
      <w:pPr>
        <w:rPr>
          <w:rFonts w:ascii="Century Gothic" w:hAnsi="Century Gothic"/>
          <w:spacing w:val="20"/>
        </w:rPr>
      </w:pPr>
    </w:p>
    <w:p w:rsidR="008607E6" w:rsidRDefault="008607E6">
      <w:pPr>
        <w:rPr>
          <w:rFonts w:ascii="Century Gothic" w:hAnsi="Century Gothic"/>
          <w:spacing w:val="20"/>
        </w:rPr>
      </w:pPr>
    </w:p>
    <w:p w:rsidR="008607E6" w:rsidRDefault="008607E6">
      <w:pPr>
        <w:rPr>
          <w:rFonts w:ascii="Century Gothic" w:hAnsi="Century Gothic"/>
          <w:spacing w:val="20"/>
        </w:rPr>
      </w:pPr>
    </w:p>
    <w:p w:rsidR="008607E6" w:rsidRPr="00AD3B87" w:rsidRDefault="008607E6">
      <w:pPr>
        <w:rPr>
          <w:rFonts w:ascii="Century Gothic" w:hAnsi="Century Gothic"/>
          <w:spacing w:val="20"/>
        </w:rPr>
      </w:pPr>
    </w:p>
    <w:sectPr w:rsidR="008607E6" w:rsidRPr="00AD3B8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F551B7"/>
    <w:multiLevelType w:val="hybridMultilevel"/>
    <w:tmpl w:val="DCAEA15C"/>
    <w:lvl w:ilvl="0" w:tplc="A72AA3A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51EE65DF"/>
    <w:multiLevelType w:val="hybridMultilevel"/>
    <w:tmpl w:val="B6E028B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70C61A2E"/>
    <w:multiLevelType w:val="hybridMultilevel"/>
    <w:tmpl w:val="57B66C4C"/>
    <w:lvl w:ilvl="0" w:tplc="C5642F3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8439E"/>
    <w:rsid w:val="000C2B50"/>
    <w:rsid w:val="00123114"/>
    <w:rsid w:val="00163655"/>
    <w:rsid w:val="00180F48"/>
    <w:rsid w:val="001A04C2"/>
    <w:rsid w:val="001C3241"/>
    <w:rsid w:val="00221E16"/>
    <w:rsid w:val="00297047"/>
    <w:rsid w:val="003A2C52"/>
    <w:rsid w:val="00412813"/>
    <w:rsid w:val="00463C64"/>
    <w:rsid w:val="005C370A"/>
    <w:rsid w:val="006B797F"/>
    <w:rsid w:val="006E0E96"/>
    <w:rsid w:val="007337D7"/>
    <w:rsid w:val="007B1901"/>
    <w:rsid w:val="008328EA"/>
    <w:rsid w:val="0085076B"/>
    <w:rsid w:val="008607E6"/>
    <w:rsid w:val="00860968"/>
    <w:rsid w:val="00862A33"/>
    <w:rsid w:val="00881E11"/>
    <w:rsid w:val="008F43CA"/>
    <w:rsid w:val="00993DAF"/>
    <w:rsid w:val="00994602"/>
    <w:rsid w:val="00A76A08"/>
    <w:rsid w:val="00AA3952"/>
    <w:rsid w:val="00AD3B87"/>
    <w:rsid w:val="00B8439E"/>
    <w:rsid w:val="00C72078"/>
    <w:rsid w:val="00C722DC"/>
    <w:rsid w:val="00DE4F3D"/>
    <w:rsid w:val="00E56583"/>
    <w:rsid w:val="00E87DE7"/>
    <w:rsid w:val="00EC5668"/>
    <w:rsid w:val="00F0269B"/>
    <w:rsid w:val="00F1007C"/>
    <w:rsid w:val="00FC52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8439E"/>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B8439E"/>
    <w:rPr>
      <w:strike w:val="0"/>
      <w:dstrike w:val="0"/>
      <w:color w:val="177BC8"/>
      <w:u w:val="none"/>
      <w:effect w:val="none"/>
    </w:rPr>
  </w:style>
  <w:style w:type="paragraph" w:styleId="NoSpacing">
    <w:name w:val="No Spacing"/>
    <w:uiPriority w:val="1"/>
    <w:qFormat/>
    <w:rsid w:val="008F43CA"/>
    <w:pPr>
      <w:spacing w:after="0"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AD3B87"/>
    <w:pPr>
      <w:ind w:left="720"/>
      <w:contextualSpacing/>
    </w:pPr>
  </w:style>
  <w:style w:type="paragraph" w:styleId="BalloonText">
    <w:name w:val="Balloon Text"/>
    <w:basedOn w:val="Normal"/>
    <w:link w:val="BalloonTextChar"/>
    <w:uiPriority w:val="99"/>
    <w:semiHidden/>
    <w:unhideWhenUsed/>
    <w:rsid w:val="003A2C52"/>
    <w:rPr>
      <w:rFonts w:ascii="Tahoma" w:hAnsi="Tahoma" w:cs="Tahoma"/>
      <w:sz w:val="16"/>
      <w:szCs w:val="16"/>
    </w:rPr>
  </w:style>
  <w:style w:type="character" w:customStyle="1" w:styleId="BalloonTextChar">
    <w:name w:val="Balloon Text Char"/>
    <w:basedOn w:val="DefaultParagraphFont"/>
    <w:link w:val="BalloonText"/>
    <w:uiPriority w:val="99"/>
    <w:semiHidden/>
    <w:rsid w:val="003A2C52"/>
    <w:rPr>
      <w:rFonts w:ascii="Tahoma" w:eastAsia="Times New Roman" w:hAnsi="Tahoma" w:cs="Tahoma"/>
      <w:sz w:val="16"/>
      <w:szCs w:val="16"/>
    </w:rPr>
  </w:style>
  <w:style w:type="character" w:customStyle="1" w:styleId="arcpyref1">
    <w:name w:val="arcpyref1"/>
    <w:basedOn w:val="DefaultParagraphFont"/>
    <w:rsid w:val="001A04C2"/>
    <w:rPr>
      <w:rFonts w:ascii="Courier New" w:hAnsi="Courier New" w:cs="Courier New" w:hint="default"/>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8439E"/>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B8439E"/>
    <w:rPr>
      <w:strike w:val="0"/>
      <w:dstrike w:val="0"/>
      <w:color w:val="177BC8"/>
      <w:u w:val="none"/>
      <w:effect w:val="none"/>
    </w:rPr>
  </w:style>
  <w:style w:type="paragraph" w:styleId="NoSpacing">
    <w:name w:val="No Spacing"/>
    <w:uiPriority w:val="1"/>
    <w:qFormat/>
    <w:rsid w:val="008F43CA"/>
    <w:pPr>
      <w:spacing w:after="0"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AD3B87"/>
    <w:pPr>
      <w:ind w:left="720"/>
      <w:contextualSpacing/>
    </w:pPr>
  </w:style>
  <w:style w:type="paragraph" w:styleId="BalloonText">
    <w:name w:val="Balloon Text"/>
    <w:basedOn w:val="Normal"/>
    <w:link w:val="BalloonTextChar"/>
    <w:uiPriority w:val="99"/>
    <w:semiHidden/>
    <w:unhideWhenUsed/>
    <w:rsid w:val="003A2C52"/>
    <w:rPr>
      <w:rFonts w:ascii="Tahoma" w:hAnsi="Tahoma" w:cs="Tahoma"/>
      <w:sz w:val="16"/>
      <w:szCs w:val="16"/>
    </w:rPr>
  </w:style>
  <w:style w:type="character" w:customStyle="1" w:styleId="BalloonTextChar">
    <w:name w:val="Balloon Text Char"/>
    <w:basedOn w:val="DefaultParagraphFont"/>
    <w:link w:val="BalloonText"/>
    <w:uiPriority w:val="99"/>
    <w:semiHidden/>
    <w:rsid w:val="003A2C52"/>
    <w:rPr>
      <w:rFonts w:ascii="Tahoma" w:eastAsia="Times New Roman" w:hAnsi="Tahoma" w:cs="Tahoma"/>
      <w:sz w:val="16"/>
      <w:szCs w:val="16"/>
    </w:rPr>
  </w:style>
  <w:style w:type="character" w:customStyle="1" w:styleId="arcpyref1">
    <w:name w:val="arcpyref1"/>
    <w:basedOn w:val="DefaultParagraphFont"/>
    <w:rsid w:val="001A04C2"/>
    <w:rPr>
      <w:rFonts w:ascii="Courier New" w:hAnsi="Courier New" w:cs="Courier New" w:hint="default"/>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10.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5.png"/><Relationship Id="rId5" Type="http://schemas.openxmlformats.org/officeDocument/2006/relationships/settings" Target="settings.xml"/><Relationship Id="rId15" Type="http://schemas.openxmlformats.org/officeDocument/2006/relationships/image" Target="media/image9.png"/><Relationship Id="rId10" Type="http://schemas.openxmlformats.org/officeDocument/2006/relationships/image" Target="media/image4.png"/><Relationship Id="rId4" Type="http://schemas.microsoft.com/office/2007/relationships/stylesWithEffects" Target="stylesWithEffect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17F01E2-31AC-48E5-BB2D-95B9C4F5B9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290</TotalTime>
  <Pages>9</Pages>
  <Words>1720</Words>
  <Characters>9805</Characters>
  <Application>Microsoft Office Word</Application>
  <DocSecurity>0</DocSecurity>
  <Lines>81</Lines>
  <Paragraphs>23</Paragraphs>
  <ScaleCrop>false</ScaleCrop>
  <HeadingPairs>
    <vt:vector size="2" baseType="variant">
      <vt:variant>
        <vt:lpstr>Title</vt:lpstr>
      </vt:variant>
      <vt:variant>
        <vt:i4>1</vt:i4>
      </vt:variant>
    </vt:vector>
  </HeadingPairs>
  <TitlesOfParts>
    <vt:vector size="1" baseType="lpstr">
      <vt:lpstr/>
    </vt:vector>
  </TitlesOfParts>
  <Company>City of Sacramento</Company>
  <LinksUpToDate>false</LinksUpToDate>
  <CharactersWithSpaces>11502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Juanita Cano</dc:creator>
  <cp:lastModifiedBy>Juanita Cano</cp:lastModifiedBy>
  <cp:revision>10</cp:revision>
  <dcterms:created xsi:type="dcterms:W3CDTF">2014-04-21T18:39:00Z</dcterms:created>
  <dcterms:modified xsi:type="dcterms:W3CDTF">2014-04-28T17:32:00Z</dcterms:modified>
</cp:coreProperties>
</file>